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D37F7" w14:textId="7DCA691D" w:rsidR="00901D75" w:rsidRPr="00901D75" w:rsidRDefault="00271982" w:rsidP="001D0C02">
      <w:pPr>
        <w:pStyle w:val="Sinespaciado"/>
        <w:jc w:val="right"/>
        <w:rPr>
          <w:rFonts w:ascii="Arial Nova Light" w:hAnsi="Arial Nova Light"/>
        </w:rPr>
      </w:pPr>
      <w:r>
        <w:rPr>
          <w:noProof/>
        </w:rPr>
        <w:drawing>
          <wp:anchor distT="0" distB="0" distL="114300" distR="114300" simplePos="0" relativeHeight="251658240" behindDoc="0" locked="0" layoutInCell="1" allowOverlap="1" wp14:anchorId="0CD9E5D7" wp14:editId="5EB77E6B">
            <wp:simplePos x="0" y="0"/>
            <wp:positionH relativeFrom="column">
              <wp:posOffset>913697</wp:posOffset>
            </wp:positionH>
            <wp:positionV relativeFrom="paragraph">
              <wp:posOffset>82</wp:posOffset>
            </wp:positionV>
            <wp:extent cx="1871663" cy="6578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663" cy="657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9264" behindDoc="0" locked="0" layoutInCell="1" allowOverlap="1" wp14:anchorId="56648A7F" wp14:editId="44062645">
            <wp:simplePos x="0" y="0"/>
            <wp:positionH relativeFrom="column">
              <wp:posOffset>2995417</wp:posOffset>
            </wp:positionH>
            <wp:positionV relativeFrom="paragraph">
              <wp:posOffset>135</wp:posOffset>
            </wp:positionV>
            <wp:extent cx="1799590" cy="7239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959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B9CEE" w14:textId="4E5259B2" w:rsidR="00901D75" w:rsidRPr="00901D75" w:rsidRDefault="00901D75" w:rsidP="001D0C02">
      <w:pPr>
        <w:pStyle w:val="Sinespaciado"/>
        <w:jc w:val="right"/>
        <w:rPr>
          <w:rFonts w:ascii="Arial Nova Light" w:hAnsi="Arial Nova Light"/>
        </w:rPr>
      </w:pPr>
    </w:p>
    <w:p w14:paraId="75FC8A68" w14:textId="0AAA11A3" w:rsidR="00901D75" w:rsidRPr="00901D75" w:rsidRDefault="00271982" w:rsidP="00271982">
      <w:pPr>
        <w:pStyle w:val="Sinespaciado"/>
        <w:tabs>
          <w:tab w:val="left" w:pos="6020"/>
        </w:tabs>
        <w:rPr>
          <w:rFonts w:ascii="Arial Nova Light" w:hAnsi="Arial Nova Light"/>
        </w:rPr>
      </w:pPr>
      <w:r>
        <w:rPr>
          <w:rFonts w:ascii="Arial Nova Light" w:hAnsi="Arial Nova Light"/>
        </w:rPr>
        <w:tab/>
      </w:r>
    </w:p>
    <w:p w14:paraId="23412816" w14:textId="592F8574" w:rsidR="002E6D4A" w:rsidRDefault="002E6D4A" w:rsidP="003D794C">
      <w:pPr>
        <w:pStyle w:val="Sinespaciado"/>
        <w:rPr>
          <w:rFonts w:cstheme="minorHAnsi"/>
          <w:b/>
          <w:bCs/>
          <w:sz w:val="28"/>
          <w:szCs w:val="28"/>
        </w:rPr>
      </w:pPr>
    </w:p>
    <w:p w14:paraId="0F1FA02A" w14:textId="77777777" w:rsidR="00271982" w:rsidRDefault="00271982" w:rsidP="003D794C">
      <w:pPr>
        <w:pStyle w:val="Sinespaciado"/>
        <w:rPr>
          <w:rFonts w:cstheme="minorHAnsi"/>
          <w:b/>
          <w:bCs/>
          <w:sz w:val="28"/>
          <w:szCs w:val="28"/>
        </w:rPr>
      </w:pPr>
    </w:p>
    <w:p w14:paraId="75EDD969" w14:textId="1CF68889" w:rsidR="002E6D4A" w:rsidRDefault="003D794C" w:rsidP="007B36A1">
      <w:pPr>
        <w:pStyle w:val="Sinespaciado"/>
        <w:jc w:val="center"/>
        <w:rPr>
          <w:rFonts w:cstheme="minorHAnsi"/>
          <w:b/>
          <w:bCs/>
          <w:sz w:val="28"/>
          <w:szCs w:val="28"/>
        </w:rPr>
      </w:pPr>
      <w:r>
        <w:rPr>
          <w:rFonts w:cstheme="minorHAnsi"/>
          <w:b/>
          <w:bCs/>
          <w:sz w:val="28"/>
          <w:szCs w:val="28"/>
        </w:rPr>
        <w:t xml:space="preserve">Hotel Xcaret </w:t>
      </w:r>
      <w:r w:rsidR="00192C7C">
        <w:rPr>
          <w:rFonts w:cstheme="minorHAnsi"/>
          <w:b/>
          <w:bCs/>
          <w:sz w:val="28"/>
          <w:szCs w:val="28"/>
        </w:rPr>
        <w:t xml:space="preserve">México y Hotel Xcaret </w:t>
      </w:r>
      <w:r>
        <w:rPr>
          <w:rFonts w:cstheme="minorHAnsi"/>
          <w:b/>
          <w:bCs/>
          <w:sz w:val="28"/>
          <w:szCs w:val="28"/>
        </w:rPr>
        <w:t xml:space="preserve">Arte </w:t>
      </w:r>
      <w:r w:rsidR="007F2678">
        <w:rPr>
          <w:rFonts w:cstheme="minorHAnsi"/>
          <w:b/>
          <w:bCs/>
          <w:sz w:val="28"/>
          <w:szCs w:val="28"/>
        </w:rPr>
        <w:t>será</w:t>
      </w:r>
      <w:r w:rsidR="00192C7C">
        <w:rPr>
          <w:rFonts w:cstheme="minorHAnsi"/>
          <w:b/>
          <w:bCs/>
          <w:sz w:val="28"/>
          <w:szCs w:val="28"/>
        </w:rPr>
        <w:t>n</w:t>
      </w:r>
      <w:r w:rsidR="007F2678">
        <w:rPr>
          <w:rFonts w:cstheme="minorHAnsi"/>
          <w:b/>
          <w:bCs/>
          <w:sz w:val="28"/>
          <w:szCs w:val="28"/>
        </w:rPr>
        <w:t xml:space="preserve"> sede de la segunda edición del festival </w:t>
      </w:r>
      <w:r w:rsidR="004D62C9">
        <w:rPr>
          <w:rFonts w:cstheme="minorHAnsi"/>
          <w:b/>
          <w:bCs/>
          <w:sz w:val="28"/>
          <w:szCs w:val="28"/>
        </w:rPr>
        <w:t xml:space="preserve">gastronómico </w:t>
      </w:r>
      <w:r w:rsidR="007F2678">
        <w:rPr>
          <w:rFonts w:cstheme="minorHAnsi"/>
          <w:b/>
          <w:bCs/>
          <w:sz w:val="28"/>
          <w:szCs w:val="28"/>
        </w:rPr>
        <w:t xml:space="preserve">5 de 50 </w:t>
      </w:r>
    </w:p>
    <w:p w14:paraId="02977E60" w14:textId="77777777" w:rsidR="00AE3C21" w:rsidRPr="008F05B3" w:rsidRDefault="00AE3C21" w:rsidP="001D0C02">
      <w:pPr>
        <w:pStyle w:val="Sinespaciado"/>
        <w:rPr>
          <w:rFonts w:ascii="Arial Nova Light" w:hAnsi="Arial Nova Light"/>
          <w:b/>
          <w:bCs/>
          <w:sz w:val="20"/>
          <w:szCs w:val="20"/>
        </w:rPr>
      </w:pPr>
    </w:p>
    <w:p w14:paraId="06870FA6" w14:textId="6E18723E" w:rsidR="004D509F" w:rsidRPr="003C2000" w:rsidRDefault="007B36A1" w:rsidP="00B82854">
      <w:pPr>
        <w:pStyle w:val="Sinespaciado"/>
        <w:snapToGrid w:val="0"/>
        <w:spacing w:after="120"/>
        <w:jc w:val="both"/>
        <w:rPr>
          <w:rFonts w:eastAsia="Times New Roman" w:cstheme="minorHAnsi"/>
          <w:color w:val="2D333F"/>
          <w:sz w:val="20"/>
          <w:szCs w:val="20"/>
          <w:shd w:val="clear" w:color="auto" w:fill="FFFFFF"/>
          <w:lang w:eastAsia="es-MX"/>
        </w:rPr>
      </w:pPr>
      <w:r w:rsidRPr="003C2000">
        <w:rPr>
          <w:rFonts w:cstheme="minorHAnsi"/>
          <w:b/>
          <w:bCs/>
          <w:sz w:val="20"/>
          <w:szCs w:val="20"/>
        </w:rPr>
        <w:t>Xcaret</w:t>
      </w:r>
      <w:r w:rsidR="006E6239" w:rsidRPr="003C2000">
        <w:rPr>
          <w:rFonts w:cstheme="minorHAnsi"/>
          <w:b/>
          <w:bCs/>
          <w:sz w:val="20"/>
          <w:szCs w:val="20"/>
        </w:rPr>
        <w:t>, Riviera Maya</w:t>
      </w:r>
      <w:r w:rsidRPr="003C2000">
        <w:rPr>
          <w:rFonts w:cstheme="minorHAnsi"/>
          <w:b/>
          <w:bCs/>
          <w:sz w:val="20"/>
          <w:szCs w:val="20"/>
        </w:rPr>
        <w:t xml:space="preserve">, </w:t>
      </w:r>
      <w:r w:rsidR="00271982">
        <w:rPr>
          <w:rFonts w:cstheme="minorHAnsi"/>
          <w:b/>
          <w:bCs/>
          <w:sz w:val="20"/>
          <w:szCs w:val="20"/>
        </w:rPr>
        <w:t>1</w:t>
      </w:r>
      <w:r w:rsidR="009C1913">
        <w:rPr>
          <w:rFonts w:cstheme="minorHAnsi"/>
          <w:b/>
          <w:bCs/>
          <w:sz w:val="20"/>
          <w:szCs w:val="20"/>
        </w:rPr>
        <w:t>4</w:t>
      </w:r>
      <w:r w:rsidR="00271982">
        <w:rPr>
          <w:rFonts w:cstheme="minorHAnsi"/>
          <w:b/>
          <w:bCs/>
          <w:sz w:val="20"/>
          <w:szCs w:val="20"/>
        </w:rPr>
        <w:t xml:space="preserve"> de noviembre</w:t>
      </w:r>
      <w:r w:rsidRPr="003C2000">
        <w:rPr>
          <w:rFonts w:cstheme="minorHAnsi"/>
          <w:b/>
          <w:bCs/>
          <w:sz w:val="20"/>
          <w:szCs w:val="20"/>
        </w:rPr>
        <w:t xml:space="preserve"> de 2022</w:t>
      </w:r>
      <w:r w:rsidRPr="003C2000">
        <w:rPr>
          <w:rFonts w:cstheme="minorHAnsi"/>
          <w:sz w:val="20"/>
          <w:szCs w:val="20"/>
        </w:rPr>
        <w:t xml:space="preserve">.- </w:t>
      </w:r>
      <w:r w:rsidR="007F2678" w:rsidRPr="003C2000">
        <w:rPr>
          <w:rFonts w:eastAsia="Times New Roman" w:cstheme="minorHAnsi"/>
          <w:color w:val="2D333F"/>
          <w:sz w:val="20"/>
          <w:szCs w:val="20"/>
          <w:shd w:val="clear" w:color="auto" w:fill="FFFFFF"/>
          <w:lang w:eastAsia="es-MX"/>
        </w:rPr>
        <w:t>La segunda edición del exitoso festival</w:t>
      </w:r>
      <w:r w:rsidR="00271982">
        <w:rPr>
          <w:rFonts w:eastAsia="Times New Roman" w:cstheme="minorHAnsi"/>
          <w:color w:val="2D333F"/>
          <w:sz w:val="20"/>
          <w:szCs w:val="20"/>
          <w:shd w:val="clear" w:color="auto" w:fill="FFFFFF"/>
          <w:lang w:eastAsia="es-MX"/>
        </w:rPr>
        <w:t xml:space="preserve"> gastronómico</w:t>
      </w:r>
      <w:r w:rsidR="007F2678" w:rsidRPr="003C2000">
        <w:rPr>
          <w:rFonts w:eastAsia="Times New Roman" w:cstheme="minorHAnsi"/>
          <w:color w:val="2D333F"/>
          <w:sz w:val="20"/>
          <w:szCs w:val="20"/>
          <w:shd w:val="clear" w:color="auto" w:fill="FFFFFF"/>
          <w:lang w:eastAsia="es-MX"/>
        </w:rPr>
        <w:t xml:space="preserve"> 5 de 50</w:t>
      </w:r>
      <w:r w:rsidR="00192C7C">
        <w:rPr>
          <w:rFonts w:eastAsia="Times New Roman" w:cstheme="minorHAnsi"/>
          <w:color w:val="2D333F"/>
          <w:sz w:val="20"/>
          <w:szCs w:val="20"/>
          <w:shd w:val="clear" w:color="auto" w:fill="FFFFFF"/>
          <w:lang w:eastAsia="es-MX"/>
        </w:rPr>
        <w:t xml:space="preserve"> de Food and Travel,</w:t>
      </w:r>
      <w:r w:rsidR="007F2678" w:rsidRPr="003C2000">
        <w:rPr>
          <w:rFonts w:eastAsia="Times New Roman" w:cstheme="minorHAnsi"/>
          <w:color w:val="2D333F"/>
          <w:sz w:val="20"/>
          <w:szCs w:val="20"/>
          <w:shd w:val="clear" w:color="auto" w:fill="FFFFFF"/>
          <w:lang w:eastAsia="es-MX"/>
        </w:rPr>
        <w:t xml:space="preserve"> se llevará a cabo nuevamente en las instalaciones de</w:t>
      </w:r>
      <w:r w:rsidR="00192C7C">
        <w:rPr>
          <w:rFonts w:eastAsia="Times New Roman" w:cstheme="minorHAnsi"/>
          <w:color w:val="2D333F"/>
          <w:sz w:val="20"/>
          <w:szCs w:val="20"/>
          <w:shd w:val="clear" w:color="auto" w:fill="FFFFFF"/>
          <w:lang w:eastAsia="es-MX"/>
        </w:rPr>
        <w:t xml:space="preserve"> Hotel Xcaret México y</w:t>
      </w:r>
      <w:r w:rsidR="007F2678" w:rsidRPr="003C2000">
        <w:rPr>
          <w:rFonts w:eastAsia="Times New Roman" w:cstheme="minorHAnsi"/>
          <w:color w:val="2D333F"/>
          <w:sz w:val="20"/>
          <w:szCs w:val="20"/>
          <w:shd w:val="clear" w:color="auto" w:fill="FFFFFF"/>
          <w:lang w:eastAsia="es-MX"/>
        </w:rPr>
        <w:t xml:space="preserve"> Hotel Xcaret Arte del 16 al 21 de noviembre, </w:t>
      </w:r>
      <w:r w:rsidR="00CD33C6" w:rsidRPr="003C2000">
        <w:rPr>
          <w:rFonts w:eastAsia="Times New Roman" w:cstheme="minorHAnsi"/>
          <w:color w:val="2D333F"/>
          <w:sz w:val="20"/>
          <w:szCs w:val="20"/>
          <w:shd w:val="clear" w:color="auto" w:fill="FFFFFF"/>
          <w:lang w:eastAsia="es-MX"/>
        </w:rPr>
        <w:t xml:space="preserve">en colaboración con Food and Travel, </w:t>
      </w:r>
      <w:r w:rsidR="007F2678" w:rsidRPr="003C2000">
        <w:rPr>
          <w:rFonts w:eastAsia="Times New Roman" w:cstheme="minorHAnsi"/>
          <w:color w:val="2D333F"/>
          <w:sz w:val="20"/>
          <w:szCs w:val="20"/>
          <w:shd w:val="clear" w:color="auto" w:fill="FFFFFF"/>
          <w:lang w:eastAsia="es-MX"/>
        </w:rPr>
        <w:t xml:space="preserve">y reunirá a 5 chefs con restaurantes </w:t>
      </w:r>
      <w:r w:rsidR="00EC37E5">
        <w:rPr>
          <w:rFonts w:eastAsia="Times New Roman" w:cstheme="minorHAnsi"/>
          <w:color w:val="2D333F"/>
          <w:sz w:val="20"/>
          <w:szCs w:val="20"/>
          <w:shd w:val="clear" w:color="auto" w:fill="FFFFFF"/>
          <w:lang w:eastAsia="es-MX"/>
        </w:rPr>
        <w:t xml:space="preserve">ubicados </w:t>
      </w:r>
      <w:r w:rsidR="007F2678" w:rsidRPr="003C2000">
        <w:rPr>
          <w:rFonts w:eastAsia="Times New Roman" w:cstheme="minorHAnsi"/>
          <w:color w:val="2D333F"/>
          <w:sz w:val="20"/>
          <w:szCs w:val="20"/>
          <w:shd w:val="clear" w:color="auto" w:fill="FFFFFF"/>
          <w:lang w:eastAsia="es-MX"/>
        </w:rPr>
        <w:t xml:space="preserve">dentro del listado de los </w:t>
      </w:r>
      <w:r w:rsidR="007F2678" w:rsidRPr="003C2000">
        <w:rPr>
          <w:rFonts w:eastAsia="Times New Roman" w:cstheme="minorHAnsi"/>
          <w:i/>
          <w:iCs/>
          <w:color w:val="2D333F"/>
          <w:sz w:val="20"/>
          <w:szCs w:val="20"/>
          <w:shd w:val="clear" w:color="auto" w:fill="FFFFFF"/>
          <w:lang w:eastAsia="es-MX"/>
        </w:rPr>
        <w:t>Latin America’s 50 Best Restaurants</w:t>
      </w:r>
      <w:r w:rsidR="00271982">
        <w:rPr>
          <w:rFonts w:eastAsia="Times New Roman" w:cstheme="minorHAnsi"/>
          <w:i/>
          <w:iCs/>
          <w:color w:val="2D333F"/>
          <w:sz w:val="20"/>
          <w:szCs w:val="20"/>
          <w:shd w:val="clear" w:color="auto" w:fill="FFFFFF"/>
          <w:lang w:eastAsia="es-MX"/>
        </w:rPr>
        <w:t xml:space="preserve"> y The World 50 Best Restaurants</w:t>
      </w:r>
      <w:r w:rsidR="007F2678" w:rsidRPr="003C2000">
        <w:rPr>
          <w:rFonts w:eastAsia="Times New Roman" w:cstheme="minorHAnsi"/>
          <w:i/>
          <w:iCs/>
          <w:color w:val="2D333F"/>
          <w:sz w:val="20"/>
          <w:szCs w:val="20"/>
          <w:shd w:val="clear" w:color="auto" w:fill="FFFFFF"/>
          <w:lang w:eastAsia="es-MX"/>
        </w:rPr>
        <w:t>.</w:t>
      </w:r>
    </w:p>
    <w:p w14:paraId="7FA1B91C" w14:textId="0DE4615C" w:rsidR="003C2000" w:rsidRDefault="00CD33C6" w:rsidP="00B82854">
      <w:pPr>
        <w:pStyle w:val="Sinespaciado"/>
        <w:snapToGrid w:val="0"/>
        <w:spacing w:after="120"/>
        <w:jc w:val="both"/>
        <w:rPr>
          <w:rFonts w:eastAsia="Times New Roman"/>
          <w:color w:val="2D333F"/>
          <w:sz w:val="20"/>
          <w:szCs w:val="20"/>
          <w:shd w:val="clear" w:color="auto" w:fill="FFFFFF"/>
          <w:lang w:eastAsia="es-MX"/>
        </w:rPr>
      </w:pPr>
      <w:r w:rsidRPr="024E88C1">
        <w:rPr>
          <w:rFonts w:eastAsia="Times New Roman"/>
          <w:color w:val="2D333F"/>
          <w:sz w:val="20"/>
          <w:szCs w:val="20"/>
          <w:shd w:val="clear" w:color="auto" w:fill="FFFFFF"/>
          <w:lang w:eastAsia="es-MX"/>
        </w:rPr>
        <w:t xml:space="preserve">Las cenas estarán a cargo </w:t>
      </w:r>
      <w:r w:rsidR="009D6227" w:rsidRPr="024E88C1">
        <w:rPr>
          <w:rFonts w:eastAsia="Times New Roman"/>
          <w:color w:val="2D333F"/>
          <w:sz w:val="20"/>
          <w:szCs w:val="20"/>
          <w:shd w:val="clear" w:color="auto" w:fill="FFFFFF"/>
          <w:lang w:eastAsia="es-MX"/>
        </w:rPr>
        <w:t>de los bra</w:t>
      </w:r>
      <w:r w:rsidR="00B82854" w:rsidRPr="024E88C1">
        <w:rPr>
          <w:rFonts w:eastAsia="Times New Roman"/>
          <w:color w:val="2D333F"/>
          <w:sz w:val="20"/>
          <w:szCs w:val="20"/>
          <w:shd w:val="clear" w:color="auto" w:fill="FFFFFF"/>
          <w:lang w:eastAsia="es-MX"/>
        </w:rPr>
        <w:t>s</w:t>
      </w:r>
      <w:r w:rsidR="009D6227" w:rsidRPr="024E88C1">
        <w:rPr>
          <w:rFonts w:eastAsia="Times New Roman"/>
          <w:color w:val="2D333F"/>
          <w:sz w:val="20"/>
          <w:szCs w:val="20"/>
          <w:shd w:val="clear" w:color="auto" w:fill="FFFFFF"/>
          <w:lang w:eastAsia="es-MX"/>
        </w:rPr>
        <w:t xml:space="preserve">ileños: Janaina Rueda, del restaurante </w:t>
      </w:r>
      <w:r w:rsidR="009D6227" w:rsidRPr="024E88C1">
        <w:rPr>
          <w:rFonts w:eastAsia="Times New Roman"/>
          <w:i/>
          <w:color w:val="2D333F"/>
          <w:sz w:val="20"/>
          <w:szCs w:val="20"/>
          <w:shd w:val="clear" w:color="auto" w:fill="FFFFFF"/>
          <w:lang w:eastAsia="es-MX"/>
        </w:rPr>
        <w:t>A Casa do Porco</w:t>
      </w:r>
      <w:r w:rsidR="009D6227" w:rsidRPr="024E88C1">
        <w:rPr>
          <w:rFonts w:eastAsia="Times New Roman"/>
          <w:color w:val="2D333F"/>
          <w:sz w:val="20"/>
          <w:szCs w:val="20"/>
          <w:shd w:val="clear" w:color="auto" w:fill="FFFFFF"/>
          <w:lang w:eastAsia="es-MX"/>
        </w:rPr>
        <w:t>,</w:t>
      </w:r>
      <w:r w:rsidR="00271982">
        <w:rPr>
          <w:rFonts w:eastAsia="Times New Roman"/>
          <w:color w:val="2D333F"/>
          <w:sz w:val="20"/>
          <w:szCs w:val="20"/>
          <w:shd w:val="clear" w:color="auto" w:fill="FFFFFF"/>
          <w:lang w:eastAsia="es-MX"/>
        </w:rPr>
        <w:t xml:space="preserve"> considerado el séptmo mejor restaurante del mundo,</w:t>
      </w:r>
      <w:r w:rsidR="009D6227" w:rsidRPr="024E88C1">
        <w:rPr>
          <w:rFonts w:eastAsia="Times New Roman"/>
          <w:color w:val="2D333F"/>
          <w:sz w:val="20"/>
          <w:szCs w:val="20"/>
          <w:shd w:val="clear" w:color="auto" w:fill="FFFFFF"/>
          <w:lang w:eastAsia="es-MX"/>
        </w:rPr>
        <w:t xml:space="preserve"> y Rodrigo Oliveira, del restaurante </w:t>
      </w:r>
      <w:r w:rsidR="009D6227" w:rsidRPr="024E88C1">
        <w:rPr>
          <w:rFonts w:eastAsia="Times New Roman"/>
          <w:i/>
          <w:color w:val="2D333F"/>
          <w:sz w:val="20"/>
          <w:szCs w:val="20"/>
          <w:shd w:val="clear" w:color="auto" w:fill="FFFFFF"/>
          <w:lang w:eastAsia="es-MX"/>
        </w:rPr>
        <w:t>Mocotó</w:t>
      </w:r>
      <w:r w:rsidR="009D6227" w:rsidRPr="024E88C1">
        <w:rPr>
          <w:rFonts w:eastAsia="Times New Roman"/>
          <w:color w:val="2D333F"/>
          <w:sz w:val="20"/>
          <w:szCs w:val="20"/>
          <w:shd w:val="clear" w:color="auto" w:fill="FFFFFF"/>
          <w:lang w:eastAsia="es-MX"/>
        </w:rPr>
        <w:t>; los peruanos: Jaime P</w:t>
      </w:r>
      <w:r w:rsidR="00192C7C">
        <w:rPr>
          <w:rFonts w:eastAsia="Times New Roman"/>
          <w:color w:val="2D333F"/>
          <w:sz w:val="20"/>
          <w:szCs w:val="20"/>
          <w:shd w:val="clear" w:color="auto" w:fill="FFFFFF"/>
          <w:lang w:eastAsia="es-MX"/>
        </w:rPr>
        <w:t>e</w:t>
      </w:r>
      <w:r w:rsidR="009D6227" w:rsidRPr="024E88C1">
        <w:rPr>
          <w:rFonts w:eastAsia="Times New Roman"/>
          <w:color w:val="2D333F"/>
          <w:sz w:val="20"/>
          <w:szCs w:val="20"/>
          <w:shd w:val="clear" w:color="auto" w:fill="FFFFFF"/>
          <w:lang w:eastAsia="es-MX"/>
        </w:rPr>
        <w:t>saque</w:t>
      </w:r>
      <w:r w:rsidR="6213B853" w:rsidRPr="024E88C1">
        <w:rPr>
          <w:rFonts w:eastAsia="Times New Roman"/>
          <w:color w:val="2D333F"/>
          <w:sz w:val="20"/>
          <w:szCs w:val="20"/>
          <w:shd w:val="clear" w:color="auto" w:fill="FFFFFF"/>
          <w:lang w:eastAsia="es-MX"/>
        </w:rPr>
        <w:t xml:space="preserve">, del </w:t>
      </w:r>
      <w:r w:rsidR="4D164B8B" w:rsidRPr="024E88C1">
        <w:rPr>
          <w:rFonts w:eastAsia="Times New Roman"/>
          <w:color w:val="2D333F"/>
          <w:sz w:val="20"/>
          <w:szCs w:val="20"/>
          <w:shd w:val="clear" w:color="auto" w:fill="FFFFFF"/>
          <w:lang w:eastAsia="es-MX"/>
        </w:rPr>
        <w:t>restaurante</w:t>
      </w:r>
      <w:r w:rsidR="009D6227" w:rsidRPr="024E88C1">
        <w:rPr>
          <w:rFonts w:eastAsia="Times New Roman"/>
          <w:color w:val="2D333F"/>
          <w:sz w:val="20"/>
          <w:szCs w:val="20"/>
          <w:shd w:val="clear" w:color="auto" w:fill="FFFFFF"/>
          <w:lang w:eastAsia="es-MX"/>
        </w:rPr>
        <w:t xml:space="preserve"> </w:t>
      </w:r>
      <w:r w:rsidR="009D6227" w:rsidRPr="024E88C1">
        <w:rPr>
          <w:rFonts w:eastAsia="Times New Roman"/>
          <w:i/>
          <w:color w:val="2D333F"/>
          <w:sz w:val="20"/>
          <w:szCs w:val="20"/>
          <w:shd w:val="clear" w:color="auto" w:fill="FFFFFF"/>
          <w:lang w:eastAsia="es-MX"/>
        </w:rPr>
        <w:t>Mayta</w:t>
      </w:r>
      <w:r w:rsidR="009D6227" w:rsidRPr="024E88C1">
        <w:rPr>
          <w:rFonts w:eastAsia="Times New Roman"/>
          <w:color w:val="2D333F"/>
          <w:sz w:val="20"/>
          <w:szCs w:val="20"/>
          <w:shd w:val="clear" w:color="auto" w:fill="FFFFFF"/>
          <w:lang w:eastAsia="es-MX"/>
        </w:rPr>
        <w:t xml:space="preserve">, </w:t>
      </w:r>
      <w:r w:rsidR="00271982">
        <w:rPr>
          <w:rFonts w:eastAsia="Times New Roman"/>
          <w:color w:val="2D333F"/>
          <w:sz w:val="20"/>
          <w:szCs w:val="20"/>
          <w:shd w:val="clear" w:color="auto" w:fill="FFFFFF"/>
          <w:lang w:eastAsia="es-MX"/>
        </w:rPr>
        <w:t xml:space="preserve">considerado el número 32 dentro de los mejores del mundo </w:t>
      </w:r>
      <w:r w:rsidR="009D6227" w:rsidRPr="024E88C1">
        <w:rPr>
          <w:rFonts w:eastAsia="Times New Roman"/>
          <w:color w:val="2D333F"/>
          <w:sz w:val="20"/>
          <w:szCs w:val="20"/>
          <w:shd w:val="clear" w:color="auto" w:fill="FFFFFF"/>
          <w:lang w:eastAsia="es-MX"/>
        </w:rPr>
        <w:t xml:space="preserve">y José Castillo, del restaurante </w:t>
      </w:r>
      <w:r w:rsidR="009D6227" w:rsidRPr="024E88C1">
        <w:rPr>
          <w:rFonts w:eastAsia="Times New Roman"/>
          <w:i/>
          <w:color w:val="2D333F"/>
          <w:sz w:val="20"/>
          <w:szCs w:val="20"/>
          <w:shd w:val="clear" w:color="auto" w:fill="FFFFFF"/>
          <w:lang w:eastAsia="es-MX"/>
        </w:rPr>
        <w:t>Isolina</w:t>
      </w:r>
      <w:r w:rsidR="009D6227" w:rsidRPr="024E88C1">
        <w:rPr>
          <w:rFonts w:eastAsia="Times New Roman"/>
          <w:color w:val="2D333F"/>
          <w:sz w:val="20"/>
          <w:szCs w:val="20"/>
          <w:shd w:val="clear" w:color="auto" w:fill="FFFFFF"/>
          <w:lang w:eastAsia="es-MX"/>
        </w:rPr>
        <w:t xml:space="preserve">; además de los mexicanos Pablo Salas, chef propietario de </w:t>
      </w:r>
      <w:r w:rsidR="009D6227" w:rsidRPr="024E88C1">
        <w:rPr>
          <w:rFonts w:eastAsia="Times New Roman"/>
          <w:i/>
          <w:color w:val="2D333F"/>
          <w:sz w:val="20"/>
          <w:szCs w:val="20"/>
          <w:shd w:val="clear" w:color="auto" w:fill="FFFFFF"/>
          <w:lang w:eastAsia="es-MX"/>
        </w:rPr>
        <w:t>Amaranta</w:t>
      </w:r>
      <w:r w:rsidR="009D6227" w:rsidRPr="024E88C1">
        <w:rPr>
          <w:rFonts w:eastAsia="Times New Roman"/>
          <w:color w:val="2D333F"/>
          <w:sz w:val="20"/>
          <w:szCs w:val="20"/>
          <w:shd w:val="clear" w:color="auto" w:fill="FFFFFF"/>
          <w:lang w:eastAsia="es-MX"/>
        </w:rPr>
        <w:t xml:space="preserve">, y la cocinera tradicional Albertina Sántiz, de </w:t>
      </w:r>
      <w:r w:rsidR="009D6227" w:rsidRPr="024E88C1">
        <w:rPr>
          <w:rFonts w:eastAsia="Times New Roman"/>
          <w:i/>
          <w:color w:val="2D333F"/>
          <w:sz w:val="20"/>
          <w:szCs w:val="20"/>
          <w:shd w:val="clear" w:color="auto" w:fill="FFFFFF"/>
          <w:lang w:eastAsia="es-MX"/>
        </w:rPr>
        <w:t>Casa Sántiz</w:t>
      </w:r>
      <w:r w:rsidR="00B82854" w:rsidRPr="024E88C1">
        <w:rPr>
          <w:rFonts w:eastAsia="Times New Roman"/>
          <w:color w:val="2D333F"/>
          <w:sz w:val="20"/>
          <w:szCs w:val="20"/>
          <w:shd w:val="clear" w:color="auto" w:fill="FFFFFF"/>
          <w:lang w:eastAsia="es-MX"/>
        </w:rPr>
        <w:t>, q</w:t>
      </w:r>
      <w:r w:rsidR="009D6227" w:rsidRPr="024E88C1">
        <w:rPr>
          <w:rFonts w:eastAsia="Times New Roman"/>
          <w:color w:val="2D333F"/>
          <w:sz w:val="20"/>
          <w:szCs w:val="20"/>
          <w:shd w:val="clear" w:color="auto" w:fill="FFFFFF"/>
          <w:lang w:eastAsia="es-MX"/>
        </w:rPr>
        <w:t xml:space="preserve">uienes </w:t>
      </w:r>
      <w:r w:rsidR="00B82854" w:rsidRPr="024E88C1">
        <w:rPr>
          <w:rFonts w:eastAsia="Times New Roman"/>
          <w:color w:val="2D333F"/>
          <w:sz w:val="20"/>
          <w:szCs w:val="20"/>
          <w:shd w:val="clear" w:color="auto" w:fill="FFFFFF"/>
          <w:lang w:eastAsia="es-MX"/>
        </w:rPr>
        <w:t xml:space="preserve">sorprenderán y </w:t>
      </w:r>
      <w:r w:rsidR="009D6227" w:rsidRPr="024E88C1">
        <w:rPr>
          <w:rFonts w:eastAsia="Times New Roman"/>
          <w:color w:val="2D333F"/>
          <w:sz w:val="20"/>
          <w:szCs w:val="20"/>
          <w:shd w:val="clear" w:color="auto" w:fill="FFFFFF"/>
          <w:lang w:eastAsia="es-MX"/>
        </w:rPr>
        <w:t>dele</w:t>
      </w:r>
      <w:r w:rsidR="00B82854" w:rsidRPr="024E88C1">
        <w:rPr>
          <w:rFonts w:eastAsia="Times New Roman"/>
          <w:color w:val="2D333F"/>
          <w:sz w:val="20"/>
          <w:szCs w:val="20"/>
          <w:shd w:val="clear" w:color="auto" w:fill="FFFFFF"/>
          <w:lang w:eastAsia="es-MX"/>
        </w:rPr>
        <w:t>itarán a los comensales en los icó</w:t>
      </w:r>
      <w:r w:rsidR="009D6227" w:rsidRPr="024E88C1">
        <w:rPr>
          <w:rFonts w:eastAsia="Times New Roman"/>
          <w:color w:val="2D333F"/>
          <w:sz w:val="20"/>
          <w:szCs w:val="20"/>
          <w:shd w:val="clear" w:color="auto" w:fill="FFFFFF"/>
          <w:lang w:eastAsia="es-MX"/>
        </w:rPr>
        <w:t xml:space="preserve">nicos restaurantes </w:t>
      </w:r>
      <w:r w:rsidR="00B82854" w:rsidRPr="024E88C1">
        <w:rPr>
          <w:rFonts w:eastAsia="Times New Roman"/>
          <w:color w:val="2D333F"/>
          <w:sz w:val="20"/>
          <w:szCs w:val="20"/>
          <w:shd w:val="clear" w:color="auto" w:fill="FFFFFF"/>
          <w:lang w:eastAsia="es-MX"/>
        </w:rPr>
        <w:t>instalados</w:t>
      </w:r>
      <w:r w:rsidR="00A66D86" w:rsidRPr="024E88C1">
        <w:rPr>
          <w:rFonts w:eastAsia="Times New Roman"/>
          <w:color w:val="2D333F"/>
          <w:sz w:val="20"/>
          <w:szCs w:val="20"/>
          <w:shd w:val="clear" w:color="auto" w:fill="FFFFFF"/>
          <w:lang w:eastAsia="es-MX"/>
        </w:rPr>
        <w:t xml:space="preserve"> en Hotel Xcaret Arte: </w:t>
      </w:r>
      <w:r w:rsidR="00A66D86" w:rsidRPr="024E88C1">
        <w:rPr>
          <w:rFonts w:eastAsia="Times New Roman"/>
          <w:i/>
          <w:color w:val="2D333F"/>
          <w:sz w:val="20"/>
          <w:szCs w:val="20"/>
          <w:shd w:val="clear" w:color="auto" w:fill="FFFFFF"/>
          <w:lang w:eastAsia="es-MX"/>
        </w:rPr>
        <w:t>Kibi</w:t>
      </w:r>
      <w:r w:rsidR="009C1913">
        <w:rPr>
          <w:rFonts w:eastAsia="Times New Roman"/>
          <w:i/>
          <w:color w:val="2D333F"/>
          <w:sz w:val="20"/>
          <w:szCs w:val="20"/>
          <w:shd w:val="clear" w:color="auto" w:fill="FFFFFF"/>
          <w:lang w:eastAsia="es-MX"/>
        </w:rPr>
        <w:t>-</w:t>
      </w:r>
      <w:r w:rsidR="00192C7C">
        <w:rPr>
          <w:rFonts w:eastAsia="Times New Roman"/>
          <w:i/>
          <w:color w:val="2D333F"/>
          <w:sz w:val="20"/>
          <w:szCs w:val="20"/>
          <w:shd w:val="clear" w:color="auto" w:fill="FFFFFF"/>
          <w:lang w:eastAsia="es-MX"/>
        </w:rPr>
        <w:t>K</w:t>
      </w:r>
      <w:r w:rsidR="00A66D86" w:rsidRPr="024E88C1">
        <w:rPr>
          <w:rFonts w:eastAsia="Times New Roman"/>
          <w:i/>
          <w:color w:val="2D333F"/>
          <w:sz w:val="20"/>
          <w:szCs w:val="20"/>
          <w:shd w:val="clear" w:color="auto" w:fill="FFFFFF"/>
          <w:lang w:eastAsia="es-MX"/>
        </w:rPr>
        <w:t>ibi</w:t>
      </w:r>
      <w:r w:rsidR="00A66D86" w:rsidRPr="024E88C1">
        <w:rPr>
          <w:rFonts w:eastAsia="Times New Roman"/>
          <w:color w:val="2D333F"/>
          <w:sz w:val="20"/>
          <w:szCs w:val="20"/>
          <w:shd w:val="clear" w:color="auto" w:fill="FFFFFF"/>
          <w:lang w:eastAsia="es-MX"/>
        </w:rPr>
        <w:t xml:space="preserve">, </w:t>
      </w:r>
      <w:r w:rsidR="00A66D86" w:rsidRPr="024E88C1">
        <w:rPr>
          <w:rFonts w:eastAsia="Times New Roman"/>
          <w:i/>
          <w:color w:val="2D333F"/>
          <w:sz w:val="20"/>
          <w:szCs w:val="20"/>
          <w:shd w:val="clear" w:color="auto" w:fill="FFFFFF"/>
          <w:lang w:eastAsia="es-MX"/>
        </w:rPr>
        <w:t>Xaak</w:t>
      </w:r>
      <w:r w:rsidR="00A66D86" w:rsidRPr="024E88C1">
        <w:rPr>
          <w:rFonts w:eastAsia="Times New Roman"/>
          <w:color w:val="2D333F"/>
          <w:sz w:val="20"/>
          <w:szCs w:val="20"/>
          <w:shd w:val="clear" w:color="auto" w:fill="FFFFFF"/>
          <w:lang w:eastAsia="es-MX"/>
        </w:rPr>
        <w:t xml:space="preserve">, </w:t>
      </w:r>
      <w:r w:rsidR="00A66D86" w:rsidRPr="024E88C1">
        <w:rPr>
          <w:rFonts w:eastAsia="Times New Roman"/>
          <w:i/>
          <w:color w:val="2D333F"/>
          <w:sz w:val="20"/>
          <w:szCs w:val="20"/>
          <w:shd w:val="clear" w:color="auto" w:fill="FFFFFF"/>
          <w:lang w:eastAsia="es-MX"/>
        </w:rPr>
        <w:t>Arenal</w:t>
      </w:r>
      <w:r w:rsidR="00A66D86" w:rsidRPr="024E88C1">
        <w:rPr>
          <w:rFonts w:eastAsia="Times New Roman"/>
          <w:color w:val="2D333F"/>
          <w:sz w:val="20"/>
          <w:szCs w:val="20"/>
          <w:shd w:val="clear" w:color="auto" w:fill="FFFFFF"/>
          <w:lang w:eastAsia="es-MX"/>
        </w:rPr>
        <w:t xml:space="preserve">, </w:t>
      </w:r>
      <w:r w:rsidR="00A66D86" w:rsidRPr="024E88C1">
        <w:rPr>
          <w:rFonts w:eastAsia="Times New Roman"/>
          <w:i/>
          <w:color w:val="2D333F"/>
          <w:sz w:val="20"/>
          <w:szCs w:val="20"/>
          <w:shd w:val="clear" w:color="auto" w:fill="FFFFFF"/>
          <w:lang w:eastAsia="es-MX"/>
        </w:rPr>
        <w:t>Encanta</w:t>
      </w:r>
      <w:r w:rsidR="00A66D86" w:rsidRPr="024E88C1">
        <w:rPr>
          <w:rFonts w:eastAsia="Times New Roman"/>
          <w:color w:val="2D333F"/>
          <w:sz w:val="20"/>
          <w:szCs w:val="20"/>
          <w:shd w:val="clear" w:color="auto" w:fill="FFFFFF"/>
          <w:lang w:eastAsia="es-MX"/>
        </w:rPr>
        <w:t xml:space="preserve">; así como el restaurante </w:t>
      </w:r>
      <w:r w:rsidR="00A66D86" w:rsidRPr="024E88C1">
        <w:rPr>
          <w:rFonts w:eastAsia="Times New Roman"/>
          <w:i/>
          <w:color w:val="2D333F"/>
          <w:sz w:val="20"/>
          <w:szCs w:val="20"/>
          <w:shd w:val="clear" w:color="auto" w:fill="FFFFFF"/>
          <w:lang w:eastAsia="es-MX"/>
        </w:rPr>
        <w:t>Ha’</w:t>
      </w:r>
      <w:r w:rsidR="00A66D86" w:rsidRPr="024E88C1">
        <w:rPr>
          <w:rFonts w:eastAsia="Times New Roman"/>
          <w:color w:val="2D333F"/>
          <w:sz w:val="20"/>
          <w:szCs w:val="20"/>
          <w:shd w:val="clear" w:color="auto" w:fill="FFFFFF"/>
          <w:lang w:eastAsia="es-MX"/>
        </w:rPr>
        <w:t xml:space="preserve"> que se encuentra en Hotel Xcaret México.</w:t>
      </w:r>
    </w:p>
    <w:p w14:paraId="06DAFAC0" w14:textId="464EE417" w:rsidR="00271982" w:rsidRPr="003C2000" w:rsidRDefault="00271982" w:rsidP="00B82854">
      <w:pPr>
        <w:pStyle w:val="Sinespaciado"/>
        <w:snapToGrid w:val="0"/>
        <w:spacing w:after="120"/>
        <w:jc w:val="both"/>
        <w:rPr>
          <w:rFonts w:eastAsia="Times New Roman"/>
          <w:color w:val="2D333F"/>
          <w:sz w:val="20"/>
          <w:szCs w:val="20"/>
          <w:shd w:val="clear" w:color="auto" w:fill="FFFFFF"/>
          <w:lang w:eastAsia="es-MX"/>
        </w:rPr>
      </w:pPr>
      <w:r>
        <w:rPr>
          <w:rFonts w:eastAsia="Times New Roman"/>
          <w:color w:val="2D333F"/>
          <w:sz w:val="20"/>
          <w:szCs w:val="20"/>
          <w:shd w:val="clear" w:color="auto" w:fill="FFFFFF"/>
          <w:lang w:eastAsia="es-MX"/>
        </w:rPr>
        <w:t>Mientras que la cena de clausura estará a cargo del Chef Paco Méndez, de la mano de Jana</w:t>
      </w:r>
      <w:r w:rsidR="00EC37E5">
        <w:rPr>
          <w:rFonts w:eastAsia="Times New Roman"/>
          <w:color w:val="2D333F"/>
          <w:sz w:val="20"/>
          <w:szCs w:val="20"/>
          <w:shd w:val="clear" w:color="auto" w:fill="FFFFFF"/>
          <w:lang w:eastAsia="es-MX"/>
        </w:rPr>
        <w:t>i</w:t>
      </w:r>
      <w:r>
        <w:rPr>
          <w:rFonts w:eastAsia="Times New Roman"/>
          <w:color w:val="2D333F"/>
          <w:sz w:val="20"/>
          <w:szCs w:val="20"/>
          <w:shd w:val="clear" w:color="auto" w:fill="FFFFFF"/>
          <w:lang w:eastAsia="es-MX"/>
        </w:rPr>
        <w:t xml:space="preserve">na Rueda, en un menú a cuatro manos, con maridaje internacional, para cerrar con broche de oro, en el restaurante Encanta de Hotel Xcaret Arte.    </w:t>
      </w:r>
    </w:p>
    <w:p w14:paraId="1E2238F9" w14:textId="38A1F6A6" w:rsidR="003C2000" w:rsidRPr="003C2000" w:rsidRDefault="00F44A1E" w:rsidP="00B82854">
      <w:pPr>
        <w:pStyle w:val="Sinespaciado"/>
        <w:snapToGrid w:val="0"/>
        <w:spacing w:after="120"/>
        <w:jc w:val="both"/>
        <w:rPr>
          <w:rFonts w:eastAsia="Times New Roman" w:cstheme="minorHAnsi"/>
          <w:color w:val="2D333F"/>
          <w:sz w:val="20"/>
          <w:szCs w:val="20"/>
          <w:shd w:val="clear" w:color="auto" w:fill="FFFFFF"/>
          <w:lang w:eastAsia="es-MX"/>
        </w:rPr>
      </w:pPr>
      <w:r w:rsidRPr="003C2000">
        <w:rPr>
          <w:rFonts w:eastAsia="Times New Roman" w:cstheme="minorHAnsi"/>
          <w:color w:val="2D333F"/>
          <w:sz w:val="20"/>
          <w:szCs w:val="20"/>
          <w:shd w:val="clear" w:color="auto" w:fill="FFFFFF"/>
          <w:lang w:eastAsia="es-MX"/>
        </w:rPr>
        <w:t xml:space="preserve">Sandra Férnandez, reconocida sommelier de Hoteles Xcaret, será la encargada de realizar el maridaje de las cenas, con importantes bodegas mexicanas. Mientras que la mixología de cada noche será diseñada por </w:t>
      </w:r>
      <w:r w:rsidRPr="00B82854">
        <w:rPr>
          <w:rFonts w:eastAsia="Times New Roman" w:cstheme="minorHAnsi"/>
          <w:i/>
          <w:color w:val="2D333F"/>
          <w:sz w:val="20"/>
          <w:szCs w:val="20"/>
          <w:shd w:val="clear" w:color="auto" w:fill="FFFFFF"/>
          <w:lang w:eastAsia="es-MX"/>
        </w:rPr>
        <w:t>Hanky Panky Cocktail Bar</w:t>
      </w:r>
      <w:r w:rsidRPr="003C2000">
        <w:rPr>
          <w:rFonts w:eastAsia="Times New Roman" w:cstheme="minorHAnsi"/>
          <w:color w:val="2D333F"/>
          <w:sz w:val="20"/>
          <w:szCs w:val="20"/>
          <w:shd w:val="clear" w:color="auto" w:fill="FFFFFF"/>
          <w:lang w:eastAsia="es-MX"/>
        </w:rPr>
        <w:t xml:space="preserve">, que ocupa el número 12 en </w:t>
      </w:r>
      <w:r w:rsidR="00B82854">
        <w:rPr>
          <w:rFonts w:eastAsia="Times New Roman" w:cstheme="minorHAnsi"/>
          <w:i/>
          <w:iCs/>
          <w:color w:val="2D333F"/>
          <w:sz w:val="20"/>
          <w:szCs w:val="20"/>
          <w:shd w:val="clear" w:color="auto" w:fill="FFFFFF"/>
          <w:lang w:eastAsia="es-MX"/>
        </w:rPr>
        <w:t>The World’s 50 Best</w:t>
      </w:r>
      <w:r w:rsidRPr="003C2000">
        <w:rPr>
          <w:rFonts w:eastAsia="Times New Roman" w:cstheme="minorHAnsi"/>
          <w:i/>
          <w:iCs/>
          <w:color w:val="2D333F"/>
          <w:sz w:val="20"/>
          <w:szCs w:val="20"/>
          <w:shd w:val="clear" w:color="auto" w:fill="FFFFFF"/>
          <w:lang w:eastAsia="es-MX"/>
        </w:rPr>
        <w:t xml:space="preserve"> Bars</w:t>
      </w:r>
      <w:r w:rsidRPr="003C2000">
        <w:rPr>
          <w:rFonts w:eastAsia="Times New Roman" w:cstheme="minorHAnsi"/>
          <w:color w:val="2D333F"/>
          <w:sz w:val="20"/>
          <w:szCs w:val="20"/>
          <w:shd w:val="clear" w:color="auto" w:fill="FFFFFF"/>
          <w:lang w:eastAsia="es-MX"/>
        </w:rPr>
        <w:t>.</w:t>
      </w:r>
    </w:p>
    <w:p w14:paraId="1E51227F" w14:textId="6920EAEF" w:rsidR="003C2000" w:rsidRPr="003C2000" w:rsidRDefault="002A72A0" w:rsidP="00B82854">
      <w:pPr>
        <w:pStyle w:val="Sinespaciado"/>
        <w:snapToGrid w:val="0"/>
        <w:spacing w:after="120"/>
        <w:jc w:val="both"/>
        <w:rPr>
          <w:rFonts w:eastAsia="Times New Roman" w:cstheme="minorHAnsi"/>
          <w:color w:val="2D333F"/>
          <w:sz w:val="20"/>
          <w:szCs w:val="20"/>
          <w:shd w:val="clear" w:color="auto" w:fill="FFFFFF"/>
          <w:lang w:eastAsia="es-MX"/>
        </w:rPr>
      </w:pPr>
      <w:r w:rsidRPr="003C2000">
        <w:rPr>
          <w:rFonts w:eastAsia="Times New Roman" w:cstheme="minorHAnsi"/>
          <w:color w:val="2D333F"/>
          <w:sz w:val="20"/>
          <w:szCs w:val="20"/>
          <w:shd w:val="clear" w:color="auto" w:fill="FFFFFF"/>
          <w:lang w:eastAsia="es-MX"/>
        </w:rPr>
        <w:t xml:space="preserve">Además de las experiencias gastronómicas, los invitados </w:t>
      </w:r>
      <w:r w:rsidR="00B82854">
        <w:rPr>
          <w:rFonts w:eastAsia="Times New Roman" w:cstheme="minorHAnsi"/>
          <w:color w:val="2D333F"/>
          <w:sz w:val="20"/>
          <w:szCs w:val="20"/>
          <w:shd w:val="clear" w:color="auto" w:fill="FFFFFF"/>
          <w:lang w:eastAsia="es-MX"/>
        </w:rPr>
        <w:t>participarán en un torneo de golf, ca</w:t>
      </w:r>
      <w:r w:rsidRPr="003C2000">
        <w:rPr>
          <w:rFonts w:eastAsia="Times New Roman" w:cstheme="minorHAnsi"/>
          <w:color w:val="2D333F"/>
          <w:sz w:val="20"/>
          <w:szCs w:val="20"/>
          <w:shd w:val="clear" w:color="auto" w:fill="FFFFFF"/>
          <w:lang w:eastAsia="es-MX"/>
        </w:rPr>
        <w:t xml:space="preserve">tas de vino, y </w:t>
      </w:r>
      <w:r w:rsidR="00B82854">
        <w:rPr>
          <w:rFonts w:eastAsia="Times New Roman" w:cstheme="minorHAnsi"/>
          <w:color w:val="2D333F"/>
          <w:sz w:val="20"/>
          <w:szCs w:val="20"/>
          <w:shd w:val="clear" w:color="auto" w:fill="FFFFFF"/>
          <w:lang w:eastAsia="es-MX"/>
        </w:rPr>
        <w:t xml:space="preserve">en </w:t>
      </w:r>
      <w:r w:rsidR="0024135C" w:rsidRPr="003C2000">
        <w:rPr>
          <w:rFonts w:eastAsia="Times New Roman" w:cstheme="minorHAnsi"/>
          <w:color w:val="2D333F"/>
          <w:sz w:val="20"/>
          <w:szCs w:val="20"/>
          <w:shd w:val="clear" w:color="auto" w:fill="FFFFFF"/>
          <w:lang w:eastAsia="es-MX"/>
        </w:rPr>
        <w:t xml:space="preserve">todas las experiencias </w:t>
      </w:r>
      <w:r w:rsidR="00B82854">
        <w:rPr>
          <w:rFonts w:eastAsia="Times New Roman" w:cstheme="minorHAnsi"/>
          <w:color w:val="2D333F"/>
          <w:sz w:val="20"/>
          <w:szCs w:val="20"/>
          <w:shd w:val="clear" w:color="auto" w:fill="FFFFFF"/>
          <w:lang w:eastAsia="es-MX"/>
        </w:rPr>
        <w:t>d</w:t>
      </w:r>
      <w:r w:rsidR="0024135C" w:rsidRPr="003C2000">
        <w:rPr>
          <w:rFonts w:eastAsia="Times New Roman" w:cstheme="minorHAnsi"/>
          <w:color w:val="2D333F"/>
          <w:sz w:val="20"/>
          <w:szCs w:val="20"/>
          <w:shd w:val="clear" w:color="auto" w:fill="FFFFFF"/>
          <w:lang w:eastAsia="es-MX"/>
        </w:rPr>
        <w:t xml:space="preserve">el concepto </w:t>
      </w:r>
      <w:r w:rsidR="0024135C" w:rsidRPr="00B82854">
        <w:rPr>
          <w:rFonts w:eastAsia="Times New Roman" w:cstheme="minorHAnsi"/>
          <w:i/>
          <w:color w:val="2D333F"/>
          <w:sz w:val="20"/>
          <w:szCs w:val="20"/>
          <w:shd w:val="clear" w:color="auto" w:fill="FFFFFF"/>
          <w:lang w:eastAsia="es-MX"/>
        </w:rPr>
        <w:t>All</w:t>
      </w:r>
      <w:r w:rsidR="00192C7C">
        <w:rPr>
          <w:rFonts w:eastAsia="Times New Roman" w:cstheme="minorHAnsi"/>
          <w:i/>
          <w:color w:val="2D333F"/>
          <w:sz w:val="20"/>
          <w:szCs w:val="20"/>
          <w:shd w:val="clear" w:color="auto" w:fill="FFFFFF"/>
          <w:lang w:eastAsia="es-MX"/>
        </w:rPr>
        <w:t>-</w:t>
      </w:r>
      <w:r w:rsidR="0024135C" w:rsidRPr="00B82854">
        <w:rPr>
          <w:rFonts w:eastAsia="Times New Roman" w:cstheme="minorHAnsi"/>
          <w:i/>
          <w:color w:val="2D333F"/>
          <w:sz w:val="20"/>
          <w:szCs w:val="20"/>
          <w:shd w:val="clear" w:color="auto" w:fill="FFFFFF"/>
          <w:lang w:eastAsia="es-MX"/>
        </w:rPr>
        <w:t>fun inclusive</w:t>
      </w:r>
      <w:r w:rsidR="00B82854">
        <w:rPr>
          <w:rFonts w:ascii="Calibri" w:eastAsia="Times New Roman" w:hAnsi="Calibri" w:cstheme="minorHAnsi"/>
          <w:i/>
          <w:color w:val="2D333F"/>
          <w:sz w:val="20"/>
          <w:szCs w:val="20"/>
          <w:shd w:val="clear" w:color="auto" w:fill="FFFFFF"/>
          <w:lang w:eastAsia="es-MX"/>
        </w:rPr>
        <w:t>®</w:t>
      </w:r>
      <w:r w:rsidR="0024135C" w:rsidRPr="00B82854">
        <w:rPr>
          <w:rFonts w:eastAsia="Times New Roman" w:cstheme="minorHAnsi"/>
          <w:i/>
          <w:color w:val="2D333F"/>
          <w:sz w:val="20"/>
          <w:szCs w:val="20"/>
          <w:shd w:val="clear" w:color="auto" w:fill="FFFFFF"/>
          <w:lang w:eastAsia="es-MX"/>
        </w:rPr>
        <w:t xml:space="preserve"> </w:t>
      </w:r>
      <w:r w:rsidR="0024135C" w:rsidRPr="003C2000">
        <w:rPr>
          <w:rFonts w:eastAsia="Times New Roman" w:cstheme="minorHAnsi"/>
          <w:color w:val="2D333F"/>
          <w:sz w:val="20"/>
          <w:szCs w:val="20"/>
          <w:shd w:val="clear" w:color="auto" w:fill="FFFFFF"/>
          <w:lang w:eastAsia="es-MX"/>
        </w:rPr>
        <w:t xml:space="preserve">de </w:t>
      </w:r>
      <w:r w:rsidR="00192C7C">
        <w:rPr>
          <w:rFonts w:eastAsia="Times New Roman" w:cstheme="minorHAnsi"/>
          <w:color w:val="2D333F"/>
          <w:sz w:val="20"/>
          <w:szCs w:val="20"/>
          <w:shd w:val="clear" w:color="auto" w:fill="FFFFFF"/>
          <w:lang w:eastAsia="es-MX"/>
        </w:rPr>
        <w:t xml:space="preserve">Hotel Xcaret México y </w:t>
      </w:r>
      <w:r w:rsidR="0024135C" w:rsidRPr="003C2000">
        <w:rPr>
          <w:rFonts w:eastAsia="Times New Roman" w:cstheme="minorHAnsi"/>
          <w:color w:val="2D333F"/>
          <w:sz w:val="20"/>
          <w:szCs w:val="20"/>
          <w:shd w:val="clear" w:color="auto" w:fill="FFFFFF"/>
          <w:lang w:eastAsia="es-MX"/>
        </w:rPr>
        <w:t xml:space="preserve">Hotel Xcaret Arte. </w:t>
      </w:r>
    </w:p>
    <w:p w14:paraId="3750D2F8" w14:textId="779B4444" w:rsidR="00CD33C6" w:rsidRPr="003C2000" w:rsidRDefault="003C2000" w:rsidP="00B82854">
      <w:pPr>
        <w:pStyle w:val="Sinespaciado"/>
        <w:snapToGrid w:val="0"/>
        <w:spacing w:after="120"/>
        <w:jc w:val="both"/>
        <w:rPr>
          <w:rFonts w:eastAsia="Times New Roman" w:cstheme="minorHAnsi"/>
          <w:color w:val="2D333F"/>
          <w:sz w:val="20"/>
          <w:szCs w:val="20"/>
          <w:shd w:val="clear" w:color="auto" w:fill="FFFFFF"/>
          <w:lang w:eastAsia="es-MX"/>
        </w:rPr>
      </w:pPr>
      <w:r w:rsidRPr="003C2000">
        <w:rPr>
          <w:rFonts w:eastAsia="Times New Roman" w:cstheme="minorHAnsi"/>
          <w:color w:val="2D333F"/>
          <w:sz w:val="20"/>
          <w:szCs w:val="20"/>
          <w:shd w:val="clear" w:color="auto" w:fill="FFFFFF"/>
          <w:lang w:eastAsia="es-MX"/>
        </w:rPr>
        <w:t>Consulta la agenda completa de 5 de 50:</w:t>
      </w:r>
      <w:r w:rsidR="002A72A0" w:rsidRPr="003C2000">
        <w:rPr>
          <w:rFonts w:eastAsia="Times New Roman" w:cstheme="minorHAnsi"/>
          <w:color w:val="2D333F"/>
          <w:sz w:val="20"/>
          <w:szCs w:val="20"/>
          <w:shd w:val="clear" w:color="auto" w:fill="FFFFFF"/>
          <w:lang w:eastAsia="es-MX"/>
        </w:rPr>
        <w:t xml:space="preserve"> </w:t>
      </w:r>
      <w:r w:rsidR="00F44A1E" w:rsidRPr="003C2000">
        <w:rPr>
          <w:rFonts w:eastAsia="Times New Roman" w:cstheme="minorHAnsi"/>
          <w:color w:val="2D333F"/>
          <w:sz w:val="20"/>
          <w:szCs w:val="20"/>
          <w:shd w:val="clear" w:color="auto" w:fill="FFFFFF"/>
          <w:lang w:eastAsia="es-MX"/>
        </w:rPr>
        <w:t xml:space="preserve">  </w:t>
      </w:r>
      <w:r w:rsidR="00A66D86" w:rsidRPr="003C2000">
        <w:rPr>
          <w:rFonts w:eastAsia="Times New Roman" w:cstheme="minorHAnsi"/>
          <w:color w:val="2D333F"/>
          <w:sz w:val="20"/>
          <w:szCs w:val="20"/>
          <w:shd w:val="clear" w:color="auto" w:fill="FFFFFF"/>
          <w:lang w:eastAsia="es-MX"/>
        </w:rPr>
        <w:t xml:space="preserve"> </w:t>
      </w:r>
      <w:r w:rsidR="009D6227" w:rsidRPr="003C2000">
        <w:rPr>
          <w:rFonts w:eastAsia="Times New Roman" w:cstheme="minorHAnsi"/>
          <w:color w:val="2D333F"/>
          <w:sz w:val="20"/>
          <w:szCs w:val="20"/>
          <w:shd w:val="clear" w:color="auto" w:fill="FFFFFF"/>
          <w:lang w:eastAsia="es-MX"/>
        </w:rPr>
        <w:t xml:space="preserve">   </w:t>
      </w:r>
      <w:r w:rsidR="00CD33C6" w:rsidRPr="003C2000">
        <w:rPr>
          <w:rFonts w:eastAsia="Times New Roman" w:cstheme="minorHAnsi"/>
          <w:color w:val="2D333F"/>
          <w:sz w:val="20"/>
          <w:szCs w:val="20"/>
          <w:shd w:val="clear" w:color="auto" w:fill="FFFFFF"/>
          <w:lang w:eastAsia="es-MX"/>
        </w:rPr>
        <w:t xml:space="preserve"> </w:t>
      </w:r>
    </w:p>
    <w:p w14:paraId="404316CA" w14:textId="77777777" w:rsidR="003C2000" w:rsidRDefault="003C2000" w:rsidP="003C2000">
      <w:pPr>
        <w:snapToGrid w:val="0"/>
        <w:jc w:val="both"/>
        <w:rPr>
          <w:rFonts w:cstheme="minorHAnsi"/>
          <w:sz w:val="20"/>
          <w:szCs w:val="20"/>
        </w:rPr>
      </w:pPr>
    </w:p>
    <w:p w14:paraId="704BF35F" w14:textId="29A529D8" w:rsidR="007F2678" w:rsidRPr="00B82854" w:rsidRDefault="007F2678" w:rsidP="003C2000">
      <w:pPr>
        <w:snapToGrid w:val="0"/>
        <w:jc w:val="both"/>
        <w:rPr>
          <w:rFonts w:cstheme="minorHAnsi"/>
          <w:b/>
          <w:sz w:val="20"/>
          <w:szCs w:val="20"/>
        </w:rPr>
      </w:pPr>
      <w:r w:rsidRPr="00B82854">
        <w:rPr>
          <w:rFonts w:cstheme="minorHAnsi"/>
          <w:b/>
          <w:sz w:val="20"/>
          <w:szCs w:val="20"/>
        </w:rPr>
        <w:t xml:space="preserve">16 de Noviembre </w:t>
      </w:r>
    </w:p>
    <w:p w14:paraId="2CC4649F" w14:textId="77777777" w:rsidR="007F2678" w:rsidRPr="007F2678" w:rsidRDefault="007F2678" w:rsidP="003C2000">
      <w:pPr>
        <w:snapToGrid w:val="0"/>
        <w:jc w:val="both"/>
        <w:rPr>
          <w:rFonts w:cstheme="minorHAnsi"/>
          <w:sz w:val="20"/>
          <w:szCs w:val="20"/>
        </w:rPr>
      </w:pPr>
      <w:r w:rsidRPr="007F2678">
        <w:rPr>
          <w:rFonts w:cstheme="minorHAnsi"/>
          <w:sz w:val="20"/>
          <w:szCs w:val="20"/>
        </w:rPr>
        <w:t>18:30 hrs</w:t>
      </w:r>
      <w:r w:rsidRPr="007F2678">
        <w:rPr>
          <w:rFonts w:cstheme="minorHAnsi"/>
          <w:sz w:val="20"/>
          <w:szCs w:val="20"/>
        </w:rPr>
        <w:tab/>
        <w:t>Bellotas y Burbujas Cata de Jamón Ibérico y Champagnes (Grupo CAL)</w:t>
      </w:r>
    </w:p>
    <w:p w14:paraId="0554EAD4" w14:textId="77777777" w:rsidR="007F2678" w:rsidRPr="007F2678" w:rsidRDefault="007F2678" w:rsidP="003C2000">
      <w:pPr>
        <w:snapToGrid w:val="0"/>
        <w:jc w:val="both"/>
        <w:rPr>
          <w:rFonts w:cstheme="minorHAnsi"/>
          <w:sz w:val="20"/>
          <w:szCs w:val="20"/>
        </w:rPr>
      </w:pPr>
      <w:r w:rsidRPr="007F2678">
        <w:rPr>
          <w:rFonts w:cstheme="minorHAnsi"/>
          <w:sz w:val="20"/>
          <w:szCs w:val="20"/>
        </w:rPr>
        <w:t>20:15 hrs</w:t>
      </w:r>
      <w:r w:rsidRPr="007F2678">
        <w:rPr>
          <w:rFonts w:cstheme="minorHAnsi"/>
          <w:sz w:val="20"/>
          <w:szCs w:val="20"/>
        </w:rPr>
        <w:tab/>
        <w:t>Coctel de bienvenida creado por Hanky Panky y Tequila Patrón</w:t>
      </w:r>
    </w:p>
    <w:p w14:paraId="25C169EF" w14:textId="3889CAEB" w:rsidR="007F2678" w:rsidRPr="007F2678" w:rsidRDefault="007F2678" w:rsidP="003C2000">
      <w:pPr>
        <w:snapToGrid w:val="0"/>
        <w:jc w:val="both"/>
        <w:rPr>
          <w:rFonts w:cstheme="minorHAnsi"/>
          <w:sz w:val="20"/>
          <w:szCs w:val="20"/>
        </w:rPr>
      </w:pPr>
      <w:r w:rsidRPr="007F2678">
        <w:rPr>
          <w:rFonts w:cstheme="minorHAnsi"/>
          <w:sz w:val="20"/>
          <w:szCs w:val="20"/>
        </w:rPr>
        <w:t>20:30 hrs</w:t>
      </w:r>
      <w:r w:rsidRPr="007F2678">
        <w:rPr>
          <w:rFonts w:cstheme="minorHAnsi"/>
          <w:sz w:val="20"/>
          <w:szCs w:val="20"/>
        </w:rPr>
        <w:tab/>
        <w:t>Cena Isolina, Perú (maridaje Bodegas Santo Tomás) Rest</w:t>
      </w:r>
      <w:r w:rsidR="009C1913">
        <w:rPr>
          <w:rFonts w:cstheme="minorHAnsi"/>
          <w:sz w:val="20"/>
          <w:szCs w:val="20"/>
        </w:rPr>
        <w:t>aurante</w:t>
      </w:r>
      <w:r w:rsidRPr="007F2678">
        <w:rPr>
          <w:rFonts w:cstheme="minorHAnsi"/>
          <w:sz w:val="20"/>
          <w:szCs w:val="20"/>
        </w:rPr>
        <w:t xml:space="preserve"> </w:t>
      </w:r>
      <w:r w:rsidR="00192C7C">
        <w:rPr>
          <w:rFonts w:cstheme="minorHAnsi"/>
          <w:sz w:val="20"/>
          <w:szCs w:val="20"/>
        </w:rPr>
        <w:t>Kibi-Kibi</w:t>
      </w:r>
    </w:p>
    <w:p w14:paraId="0809C208" w14:textId="77777777" w:rsidR="007F2678" w:rsidRPr="00B82854" w:rsidRDefault="007F2678" w:rsidP="003C2000">
      <w:pPr>
        <w:snapToGrid w:val="0"/>
        <w:jc w:val="both"/>
        <w:rPr>
          <w:rFonts w:cstheme="minorHAnsi"/>
          <w:b/>
          <w:sz w:val="20"/>
          <w:szCs w:val="20"/>
        </w:rPr>
      </w:pPr>
      <w:r w:rsidRPr="00B82854">
        <w:rPr>
          <w:rFonts w:cstheme="minorHAnsi"/>
          <w:b/>
          <w:sz w:val="20"/>
          <w:szCs w:val="20"/>
        </w:rPr>
        <w:t>17 de Noviembre</w:t>
      </w:r>
    </w:p>
    <w:p w14:paraId="796555F7" w14:textId="77777777" w:rsidR="007F2678" w:rsidRPr="007F2678" w:rsidRDefault="007F2678" w:rsidP="003C2000">
      <w:pPr>
        <w:snapToGrid w:val="0"/>
        <w:jc w:val="both"/>
        <w:rPr>
          <w:rFonts w:cstheme="minorHAnsi"/>
          <w:sz w:val="20"/>
          <w:szCs w:val="20"/>
        </w:rPr>
      </w:pPr>
      <w:r w:rsidRPr="007F2678">
        <w:rPr>
          <w:rFonts w:cstheme="minorHAnsi"/>
          <w:sz w:val="20"/>
          <w:szCs w:val="20"/>
        </w:rPr>
        <w:t>07:00 hrs</w:t>
      </w:r>
      <w:r w:rsidRPr="007F2678">
        <w:rPr>
          <w:rFonts w:cstheme="minorHAnsi"/>
          <w:sz w:val="20"/>
          <w:szCs w:val="20"/>
        </w:rPr>
        <w:tab/>
        <w:t>Torneo de golf: Camaleón Mykb</w:t>
      </w:r>
    </w:p>
    <w:p w14:paraId="3F9FD340" w14:textId="77777777" w:rsidR="007F2678" w:rsidRPr="007F2678" w:rsidRDefault="007F2678" w:rsidP="003C2000">
      <w:pPr>
        <w:snapToGrid w:val="0"/>
        <w:jc w:val="both"/>
        <w:rPr>
          <w:rFonts w:cstheme="minorHAnsi"/>
          <w:sz w:val="20"/>
          <w:szCs w:val="20"/>
        </w:rPr>
      </w:pPr>
      <w:r w:rsidRPr="007F2678">
        <w:rPr>
          <w:rFonts w:cstheme="minorHAnsi"/>
          <w:sz w:val="20"/>
          <w:szCs w:val="20"/>
        </w:rPr>
        <w:t>18:30 hrs</w:t>
      </w:r>
      <w:r w:rsidRPr="007F2678">
        <w:rPr>
          <w:rFonts w:cstheme="minorHAnsi"/>
          <w:sz w:val="20"/>
          <w:szCs w:val="20"/>
        </w:rPr>
        <w:tab/>
        <w:t>Cata Cava Quintanilla</w:t>
      </w:r>
    </w:p>
    <w:p w14:paraId="71781517" w14:textId="77777777" w:rsidR="007F2678" w:rsidRPr="007F2678" w:rsidRDefault="007F2678" w:rsidP="003C2000">
      <w:pPr>
        <w:snapToGrid w:val="0"/>
        <w:jc w:val="both"/>
        <w:rPr>
          <w:rFonts w:cstheme="minorHAnsi"/>
          <w:sz w:val="20"/>
          <w:szCs w:val="20"/>
        </w:rPr>
      </w:pPr>
      <w:r w:rsidRPr="007F2678">
        <w:rPr>
          <w:rFonts w:cstheme="minorHAnsi"/>
          <w:sz w:val="20"/>
          <w:szCs w:val="20"/>
        </w:rPr>
        <w:t>20:15 hrs</w:t>
      </w:r>
      <w:r w:rsidRPr="007F2678">
        <w:rPr>
          <w:rFonts w:cstheme="minorHAnsi"/>
          <w:sz w:val="20"/>
          <w:szCs w:val="20"/>
        </w:rPr>
        <w:tab/>
        <w:t>Coctel de bienvenida creado por Hanky Panky y Tequila Patrón</w:t>
      </w:r>
    </w:p>
    <w:p w14:paraId="26CE0134" w14:textId="2438FFD5" w:rsidR="007F2678" w:rsidRPr="007F2678" w:rsidRDefault="007F2678" w:rsidP="003C2000">
      <w:pPr>
        <w:snapToGrid w:val="0"/>
        <w:jc w:val="both"/>
        <w:rPr>
          <w:rFonts w:cstheme="minorHAnsi"/>
          <w:sz w:val="20"/>
          <w:szCs w:val="20"/>
        </w:rPr>
      </w:pPr>
      <w:r w:rsidRPr="007F2678">
        <w:rPr>
          <w:rFonts w:cstheme="minorHAnsi"/>
          <w:sz w:val="20"/>
          <w:szCs w:val="20"/>
        </w:rPr>
        <w:t>20:30 hrs</w:t>
      </w:r>
      <w:r w:rsidRPr="007F2678">
        <w:rPr>
          <w:rFonts w:cstheme="minorHAnsi"/>
          <w:sz w:val="20"/>
          <w:szCs w:val="20"/>
        </w:rPr>
        <w:tab/>
        <w:t>Cena Amaranta y Casa Sántiz (Maridaje Monte Xanic) Rest</w:t>
      </w:r>
      <w:r w:rsidR="009C1913">
        <w:rPr>
          <w:rFonts w:cstheme="minorHAnsi"/>
          <w:sz w:val="20"/>
          <w:szCs w:val="20"/>
        </w:rPr>
        <w:t>aurante</w:t>
      </w:r>
      <w:r w:rsidRPr="007F2678">
        <w:rPr>
          <w:rFonts w:cstheme="minorHAnsi"/>
          <w:sz w:val="20"/>
          <w:szCs w:val="20"/>
        </w:rPr>
        <w:t xml:space="preserve"> H</w:t>
      </w:r>
      <w:r w:rsidR="00192C7C">
        <w:rPr>
          <w:rFonts w:cstheme="minorHAnsi"/>
          <w:sz w:val="20"/>
          <w:szCs w:val="20"/>
        </w:rPr>
        <w:t>a</w:t>
      </w:r>
      <w:r w:rsidRPr="007F2678">
        <w:rPr>
          <w:rFonts w:cstheme="minorHAnsi"/>
          <w:sz w:val="20"/>
          <w:szCs w:val="20"/>
        </w:rPr>
        <w:t>´</w:t>
      </w:r>
    </w:p>
    <w:p w14:paraId="4810E675" w14:textId="77777777" w:rsidR="007F2678" w:rsidRPr="00B82854" w:rsidRDefault="007F2678" w:rsidP="003C2000">
      <w:pPr>
        <w:snapToGrid w:val="0"/>
        <w:jc w:val="both"/>
        <w:rPr>
          <w:rFonts w:cstheme="minorHAnsi"/>
          <w:b/>
          <w:sz w:val="20"/>
          <w:szCs w:val="20"/>
        </w:rPr>
      </w:pPr>
      <w:r w:rsidRPr="00B82854">
        <w:rPr>
          <w:rFonts w:cstheme="minorHAnsi"/>
          <w:b/>
          <w:sz w:val="20"/>
          <w:szCs w:val="20"/>
        </w:rPr>
        <w:t>18 de Noviembre</w:t>
      </w:r>
    </w:p>
    <w:p w14:paraId="4B65E3AE" w14:textId="77777777" w:rsidR="007F2678" w:rsidRPr="007F2678" w:rsidRDefault="007F2678" w:rsidP="003C2000">
      <w:pPr>
        <w:snapToGrid w:val="0"/>
        <w:jc w:val="both"/>
        <w:rPr>
          <w:rFonts w:cstheme="minorHAnsi"/>
          <w:sz w:val="20"/>
          <w:szCs w:val="20"/>
        </w:rPr>
      </w:pPr>
      <w:r w:rsidRPr="007F2678">
        <w:rPr>
          <w:rFonts w:cstheme="minorHAnsi"/>
          <w:sz w:val="20"/>
          <w:szCs w:val="20"/>
        </w:rPr>
        <w:t>07:00 hrs</w:t>
      </w:r>
      <w:r w:rsidRPr="007F2678">
        <w:rPr>
          <w:rFonts w:cstheme="minorHAnsi"/>
          <w:sz w:val="20"/>
          <w:szCs w:val="20"/>
        </w:rPr>
        <w:tab/>
        <w:t>Torneo de golf: Camaleón Mykb</w:t>
      </w:r>
    </w:p>
    <w:p w14:paraId="1EDC6780" w14:textId="77777777" w:rsidR="007F2678" w:rsidRPr="007F2678" w:rsidRDefault="007F2678" w:rsidP="003C2000">
      <w:pPr>
        <w:snapToGrid w:val="0"/>
        <w:jc w:val="both"/>
        <w:rPr>
          <w:rFonts w:cstheme="minorHAnsi"/>
          <w:sz w:val="20"/>
          <w:szCs w:val="20"/>
        </w:rPr>
      </w:pPr>
      <w:r w:rsidRPr="007F2678">
        <w:rPr>
          <w:rFonts w:cstheme="minorHAnsi"/>
          <w:sz w:val="20"/>
          <w:szCs w:val="20"/>
        </w:rPr>
        <w:t>16:30 hrs</w:t>
      </w:r>
      <w:r w:rsidRPr="007F2678">
        <w:rPr>
          <w:rFonts w:cstheme="minorHAnsi"/>
          <w:sz w:val="20"/>
          <w:szCs w:val="20"/>
        </w:rPr>
        <w:tab/>
        <w:t>Cata Caviar (Gourmanite)</w:t>
      </w:r>
    </w:p>
    <w:p w14:paraId="087B5273" w14:textId="77777777" w:rsidR="007F2678" w:rsidRPr="007F2678" w:rsidRDefault="007F2678" w:rsidP="003C2000">
      <w:pPr>
        <w:snapToGrid w:val="0"/>
        <w:jc w:val="both"/>
        <w:rPr>
          <w:rFonts w:cstheme="minorHAnsi"/>
          <w:sz w:val="20"/>
          <w:szCs w:val="20"/>
        </w:rPr>
      </w:pPr>
      <w:r w:rsidRPr="007F2678">
        <w:rPr>
          <w:rFonts w:cstheme="minorHAnsi"/>
          <w:sz w:val="20"/>
          <w:szCs w:val="20"/>
        </w:rPr>
        <w:lastRenderedPageBreak/>
        <w:t>20:15 hrs</w:t>
      </w:r>
      <w:r w:rsidRPr="007F2678">
        <w:rPr>
          <w:rFonts w:cstheme="minorHAnsi"/>
          <w:sz w:val="20"/>
          <w:szCs w:val="20"/>
        </w:rPr>
        <w:tab/>
        <w:t>Coctel de bienvenida creado por Hanky Panky y Tequila Patrón</w:t>
      </w:r>
    </w:p>
    <w:p w14:paraId="7E16BB0C" w14:textId="5E8D86DF" w:rsidR="007F2678" w:rsidRPr="007F2678" w:rsidRDefault="007F2678" w:rsidP="003C2000">
      <w:pPr>
        <w:snapToGrid w:val="0"/>
        <w:jc w:val="both"/>
        <w:rPr>
          <w:rFonts w:cstheme="minorHAnsi"/>
          <w:sz w:val="20"/>
          <w:szCs w:val="20"/>
        </w:rPr>
      </w:pPr>
      <w:r w:rsidRPr="007F2678">
        <w:rPr>
          <w:rFonts w:cstheme="minorHAnsi"/>
          <w:sz w:val="20"/>
          <w:szCs w:val="20"/>
        </w:rPr>
        <w:t>20:30 hrs</w:t>
      </w:r>
      <w:r w:rsidRPr="007F2678">
        <w:rPr>
          <w:rFonts w:cstheme="minorHAnsi"/>
          <w:sz w:val="20"/>
          <w:szCs w:val="20"/>
        </w:rPr>
        <w:tab/>
        <w:t>Cena Mayta Perú (Maridaje LA Cetto) Rest</w:t>
      </w:r>
      <w:r w:rsidR="009C1913">
        <w:rPr>
          <w:rFonts w:cstheme="minorHAnsi"/>
          <w:sz w:val="20"/>
          <w:szCs w:val="20"/>
        </w:rPr>
        <w:t>aurante</w:t>
      </w:r>
      <w:r w:rsidRPr="007F2678">
        <w:rPr>
          <w:rFonts w:cstheme="minorHAnsi"/>
          <w:sz w:val="20"/>
          <w:szCs w:val="20"/>
        </w:rPr>
        <w:t xml:space="preserve"> X</w:t>
      </w:r>
      <w:r w:rsidR="00192C7C">
        <w:rPr>
          <w:rFonts w:cstheme="minorHAnsi"/>
          <w:sz w:val="20"/>
          <w:szCs w:val="20"/>
        </w:rPr>
        <w:t>aak</w:t>
      </w:r>
    </w:p>
    <w:p w14:paraId="4912C12E" w14:textId="77777777" w:rsidR="007F2678" w:rsidRPr="00B82854" w:rsidRDefault="007F2678" w:rsidP="003C2000">
      <w:pPr>
        <w:snapToGrid w:val="0"/>
        <w:jc w:val="both"/>
        <w:rPr>
          <w:rFonts w:cstheme="minorHAnsi"/>
          <w:b/>
          <w:sz w:val="20"/>
          <w:szCs w:val="20"/>
        </w:rPr>
      </w:pPr>
      <w:r w:rsidRPr="00B82854">
        <w:rPr>
          <w:rFonts w:cstheme="minorHAnsi"/>
          <w:b/>
          <w:sz w:val="20"/>
          <w:szCs w:val="20"/>
        </w:rPr>
        <w:t>19 de Noviembre</w:t>
      </w:r>
    </w:p>
    <w:p w14:paraId="6F89EB6F" w14:textId="77777777" w:rsidR="007F2678" w:rsidRPr="007F2678" w:rsidRDefault="007F2678" w:rsidP="003C2000">
      <w:pPr>
        <w:snapToGrid w:val="0"/>
        <w:jc w:val="both"/>
        <w:rPr>
          <w:rFonts w:cstheme="minorHAnsi"/>
          <w:sz w:val="20"/>
          <w:szCs w:val="20"/>
        </w:rPr>
      </w:pPr>
      <w:r w:rsidRPr="007F2678">
        <w:rPr>
          <w:rFonts w:cstheme="minorHAnsi"/>
          <w:sz w:val="20"/>
          <w:szCs w:val="20"/>
        </w:rPr>
        <w:t>Sobrevuelo Tulum by Starlit</w:t>
      </w:r>
    </w:p>
    <w:p w14:paraId="1919E67B" w14:textId="77777777" w:rsidR="007F2678" w:rsidRPr="007F2678" w:rsidRDefault="007F2678" w:rsidP="003C2000">
      <w:pPr>
        <w:snapToGrid w:val="0"/>
        <w:jc w:val="both"/>
        <w:rPr>
          <w:rFonts w:cstheme="minorHAnsi"/>
          <w:sz w:val="20"/>
          <w:szCs w:val="20"/>
        </w:rPr>
      </w:pPr>
      <w:r w:rsidRPr="007F2678">
        <w:rPr>
          <w:rFonts w:cstheme="minorHAnsi"/>
          <w:sz w:val="20"/>
          <w:szCs w:val="20"/>
        </w:rPr>
        <w:t>11:00 hrs</w:t>
      </w:r>
      <w:r w:rsidRPr="007F2678">
        <w:rPr>
          <w:rFonts w:cstheme="minorHAnsi"/>
          <w:sz w:val="20"/>
          <w:szCs w:val="20"/>
        </w:rPr>
        <w:tab/>
        <w:t>Cata vinos de California, Oregon y Washington</w:t>
      </w:r>
    </w:p>
    <w:p w14:paraId="11ABB88E" w14:textId="77777777" w:rsidR="007F2678" w:rsidRPr="007F2678" w:rsidRDefault="007F2678" w:rsidP="003C2000">
      <w:pPr>
        <w:snapToGrid w:val="0"/>
        <w:jc w:val="both"/>
        <w:rPr>
          <w:rFonts w:cstheme="minorHAnsi"/>
          <w:sz w:val="20"/>
          <w:szCs w:val="20"/>
        </w:rPr>
      </w:pPr>
      <w:r w:rsidRPr="007F2678">
        <w:rPr>
          <w:rFonts w:cstheme="minorHAnsi"/>
          <w:sz w:val="20"/>
          <w:szCs w:val="20"/>
        </w:rPr>
        <w:t>20:15 hrs</w:t>
      </w:r>
      <w:r w:rsidRPr="007F2678">
        <w:rPr>
          <w:rFonts w:cstheme="minorHAnsi"/>
          <w:sz w:val="20"/>
          <w:szCs w:val="20"/>
        </w:rPr>
        <w:tab/>
        <w:t>Coctel de bienvenida creado por Hanky Panky y Tequila Patrón</w:t>
      </w:r>
    </w:p>
    <w:p w14:paraId="03D3D816" w14:textId="0B1C8D0A" w:rsidR="007F2678" w:rsidRPr="007F2678" w:rsidRDefault="007F2678" w:rsidP="003C2000">
      <w:pPr>
        <w:snapToGrid w:val="0"/>
        <w:jc w:val="both"/>
        <w:rPr>
          <w:rFonts w:cstheme="minorHAnsi"/>
          <w:sz w:val="20"/>
          <w:szCs w:val="20"/>
        </w:rPr>
      </w:pPr>
      <w:r w:rsidRPr="007F2678">
        <w:rPr>
          <w:rFonts w:cstheme="minorHAnsi"/>
          <w:sz w:val="20"/>
          <w:szCs w:val="20"/>
        </w:rPr>
        <w:t>20:30 hrs</w:t>
      </w:r>
      <w:r w:rsidRPr="007F2678">
        <w:rPr>
          <w:rFonts w:cstheme="minorHAnsi"/>
          <w:sz w:val="20"/>
          <w:szCs w:val="20"/>
        </w:rPr>
        <w:tab/>
        <w:t>Cena Mocotó, Brasil (Maridaje Vinos de California, Oregon y Washington) Rest</w:t>
      </w:r>
      <w:r w:rsidR="009C1913">
        <w:rPr>
          <w:rFonts w:cstheme="minorHAnsi"/>
          <w:sz w:val="20"/>
          <w:szCs w:val="20"/>
        </w:rPr>
        <w:t>aurante</w:t>
      </w:r>
      <w:r w:rsidRPr="007F2678">
        <w:rPr>
          <w:rFonts w:cstheme="minorHAnsi"/>
          <w:sz w:val="20"/>
          <w:szCs w:val="20"/>
        </w:rPr>
        <w:t xml:space="preserve"> A</w:t>
      </w:r>
      <w:r w:rsidR="00192C7C">
        <w:rPr>
          <w:rFonts w:cstheme="minorHAnsi"/>
          <w:sz w:val="20"/>
          <w:szCs w:val="20"/>
        </w:rPr>
        <w:t>renal</w:t>
      </w:r>
    </w:p>
    <w:p w14:paraId="711575D1" w14:textId="77777777" w:rsidR="007F2678" w:rsidRPr="007F2678" w:rsidRDefault="007F2678" w:rsidP="003C2000">
      <w:pPr>
        <w:snapToGrid w:val="0"/>
        <w:jc w:val="both"/>
        <w:rPr>
          <w:rFonts w:cstheme="minorHAnsi"/>
          <w:sz w:val="20"/>
          <w:szCs w:val="20"/>
        </w:rPr>
      </w:pPr>
      <w:r w:rsidRPr="007F2678">
        <w:rPr>
          <w:rFonts w:cstheme="minorHAnsi"/>
          <w:sz w:val="20"/>
          <w:szCs w:val="20"/>
        </w:rPr>
        <w:t>23:00 hrs</w:t>
      </w:r>
      <w:r w:rsidRPr="007F2678">
        <w:rPr>
          <w:rFonts w:cstheme="minorHAnsi"/>
          <w:sz w:val="20"/>
          <w:szCs w:val="20"/>
        </w:rPr>
        <w:tab/>
        <w:t>Experiencia Hanky Panky (El Deseo)</w:t>
      </w:r>
    </w:p>
    <w:p w14:paraId="5F55CB1C" w14:textId="77777777" w:rsidR="007F2678" w:rsidRPr="00B82854" w:rsidRDefault="007F2678" w:rsidP="003C2000">
      <w:pPr>
        <w:snapToGrid w:val="0"/>
        <w:jc w:val="both"/>
        <w:rPr>
          <w:rFonts w:cstheme="minorHAnsi"/>
          <w:b/>
          <w:sz w:val="20"/>
          <w:szCs w:val="20"/>
        </w:rPr>
      </w:pPr>
      <w:r w:rsidRPr="00B82854">
        <w:rPr>
          <w:rFonts w:cstheme="minorHAnsi"/>
          <w:b/>
          <w:sz w:val="20"/>
          <w:szCs w:val="20"/>
        </w:rPr>
        <w:t>20 de Noviembre</w:t>
      </w:r>
    </w:p>
    <w:p w14:paraId="795DD87F" w14:textId="77777777" w:rsidR="007F2678" w:rsidRPr="007F2678" w:rsidRDefault="007F2678" w:rsidP="003C2000">
      <w:pPr>
        <w:snapToGrid w:val="0"/>
        <w:jc w:val="both"/>
        <w:rPr>
          <w:rFonts w:cstheme="minorHAnsi"/>
          <w:sz w:val="20"/>
          <w:szCs w:val="20"/>
        </w:rPr>
      </w:pPr>
      <w:r w:rsidRPr="007F2678">
        <w:rPr>
          <w:rFonts w:cstheme="minorHAnsi"/>
          <w:sz w:val="20"/>
          <w:szCs w:val="20"/>
        </w:rPr>
        <w:t>Sobrevuelo Tulum by Starlit</w:t>
      </w:r>
    </w:p>
    <w:p w14:paraId="20476C7C" w14:textId="77777777" w:rsidR="007F2678" w:rsidRPr="007F2678" w:rsidRDefault="007F2678" w:rsidP="003C2000">
      <w:pPr>
        <w:snapToGrid w:val="0"/>
        <w:jc w:val="both"/>
        <w:rPr>
          <w:rFonts w:cstheme="minorHAnsi"/>
          <w:sz w:val="20"/>
          <w:szCs w:val="20"/>
        </w:rPr>
      </w:pPr>
      <w:r w:rsidRPr="007F2678">
        <w:rPr>
          <w:rFonts w:cstheme="minorHAnsi"/>
          <w:sz w:val="20"/>
          <w:szCs w:val="20"/>
        </w:rPr>
        <w:t>18:30 hrs</w:t>
      </w:r>
      <w:r w:rsidRPr="007F2678">
        <w:rPr>
          <w:rFonts w:cstheme="minorHAnsi"/>
          <w:sz w:val="20"/>
          <w:szCs w:val="20"/>
        </w:rPr>
        <w:tab/>
        <w:t xml:space="preserve">Cata Casa Madero </w:t>
      </w:r>
    </w:p>
    <w:p w14:paraId="6F199DB2" w14:textId="77777777" w:rsidR="007F2678" w:rsidRPr="007F2678" w:rsidRDefault="007F2678" w:rsidP="003C2000">
      <w:pPr>
        <w:snapToGrid w:val="0"/>
        <w:jc w:val="both"/>
        <w:rPr>
          <w:rFonts w:cstheme="minorHAnsi"/>
          <w:sz w:val="20"/>
          <w:szCs w:val="20"/>
        </w:rPr>
      </w:pPr>
      <w:r w:rsidRPr="007F2678">
        <w:rPr>
          <w:rFonts w:cstheme="minorHAnsi"/>
          <w:sz w:val="20"/>
          <w:szCs w:val="20"/>
        </w:rPr>
        <w:t>20:15 hrs</w:t>
      </w:r>
      <w:r w:rsidRPr="007F2678">
        <w:rPr>
          <w:rFonts w:cstheme="minorHAnsi"/>
          <w:sz w:val="20"/>
          <w:szCs w:val="20"/>
        </w:rPr>
        <w:tab/>
        <w:t>Coctel de bienvenida creado por Hanky Panky y Tequila Patrón</w:t>
      </w:r>
    </w:p>
    <w:p w14:paraId="4BF8F598" w14:textId="31CD3487" w:rsidR="009F6867" w:rsidRPr="003C2000" w:rsidRDefault="007F2678" w:rsidP="003C2000">
      <w:pPr>
        <w:snapToGrid w:val="0"/>
        <w:jc w:val="both"/>
        <w:rPr>
          <w:rFonts w:cstheme="minorHAnsi"/>
          <w:sz w:val="20"/>
          <w:szCs w:val="20"/>
        </w:rPr>
      </w:pPr>
      <w:r w:rsidRPr="007F2678">
        <w:rPr>
          <w:rFonts w:cstheme="minorHAnsi"/>
          <w:sz w:val="20"/>
          <w:szCs w:val="20"/>
        </w:rPr>
        <w:t>20:30 hrs</w:t>
      </w:r>
      <w:r w:rsidRPr="007F2678">
        <w:rPr>
          <w:rFonts w:cstheme="minorHAnsi"/>
          <w:sz w:val="20"/>
          <w:szCs w:val="20"/>
        </w:rPr>
        <w:tab/>
        <w:t>Cena Casa do Porco, Brasil (Maridaje Vinos Boutique) Rest</w:t>
      </w:r>
      <w:r w:rsidR="009C1913">
        <w:rPr>
          <w:rFonts w:cstheme="minorHAnsi"/>
          <w:sz w:val="20"/>
          <w:szCs w:val="20"/>
        </w:rPr>
        <w:t>aurante</w:t>
      </w:r>
      <w:r w:rsidRPr="007F2678">
        <w:rPr>
          <w:rFonts w:cstheme="minorHAnsi"/>
          <w:sz w:val="20"/>
          <w:szCs w:val="20"/>
        </w:rPr>
        <w:t xml:space="preserve"> E</w:t>
      </w:r>
      <w:r w:rsidR="00192C7C">
        <w:rPr>
          <w:rFonts w:cstheme="minorHAnsi"/>
          <w:sz w:val="20"/>
          <w:szCs w:val="20"/>
        </w:rPr>
        <w:t>ncanta</w:t>
      </w:r>
    </w:p>
    <w:p w14:paraId="571B3808" w14:textId="77777777" w:rsidR="00B82854" w:rsidRDefault="00B82854" w:rsidP="00AE3C21">
      <w:pPr>
        <w:shd w:val="clear" w:color="auto" w:fill="FFFFFF"/>
        <w:rPr>
          <w:rFonts w:ascii="Avenir" w:hAnsi="Avenir"/>
          <w:b/>
          <w:bCs/>
          <w:sz w:val="16"/>
          <w:szCs w:val="16"/>
          <w:u w:val="single"/>
        </w:rPr>
      </w:pPr>
    </w:p>
    <w:p w14:paraId="7EDD4429" w14:textId="2AEDAD61" w:rsidR="00AD43A0" w:rsidRPr="00271982" w:rsidRDefault="00271982" w:rsidP="00271982">
      <w:pPr>
        <w:jc w:val="center"/>
        <w:rPr>
          <w:rFonts w:cstheme="minorHAnsi"/>
          <w:b/>
          <w:bCs/>
          <w:lang w:val="es-ES"/>
        </w:rPr>
      </w:pPr>
      <w:r w:rsidRPr="00271982">
        <w:rPr>
          <w:rFonts w:ascii="Avenir" w:hAnsi="Avenir"/>
          <w:b/>
          <w:bCs/>
        </w:rPr>
        <w:t>###</w:t>
      </w:r>
    </w:p>
    <w:sectPr w:rsidR="00AD43A0" w:rsidRPr="00271982" w:rsidSect="00B82854">
      <w:headerReference w:type="even" r:id="rId12"/>
      <w:headerReference w:type="first" r:id="rId13"/>
      <w:pgSz w:w="12240" w:h="15840"/>
      <w:pgMar w:top="1417" w:right="1701" w:bottom="297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25A4B" w14:textId="77777777" w:rsidR="004E2BF2" w:rsidRDefault="004E2BF2" w:rsidP="00B546B9">
      <w:r>
        <w:separator/>
      </w:r>
    </w:p>
  </w:endnote>
  <w:endnote w:type="continuationSeparator" w:id="0">
    <w:p w14:paraId="419CCFAC" w14:textId="77777777" w:rsidR="004E2BF2" w:rsidRDefault="004E2BF2" w:rsidP="00B546B9">
      <w:r>
        <w:continuationSeparator/>
      </w:r>
    </w:p>
  </w:endnote>
  <w:endnote w:type="continuationNotice" w:id="1">
    <w:p w14:paraId="6DA76EC0" w14:textId="77777777" w:rsidR="004E2BF2" w:rsidRDefault="004E2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ova Light">
    <w:panose1 w:val="020B0304020202020204"/>
    <w:charset w:val="00"/>
    <w:family w:val="swiss"/>
    <w:pitch w:val="variable"/>
    <w:sig w:usb0="0000028F" w:usb1="00000002" w:usb2="00000000" w:usb3="00000000" w:csb0="0000019F" w:csb1="00000000"/>
  </w:font>
  <w:font w:name="Avenir">
    <w:panose1 w:val="02000503020000020003"/>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00D03" w14:textId="77777777" w:rsidR="004E2BF2" w:rsidRDefault="004E2BF2" w:rsidP="00B546B9">
      <w:r>
        <w:separator/>
      </w:r>
    </w:p>
  </w:footnote>
  <w:footnote w:type="continuationSeparator" w:id="0">
    <w:p w14:paraId="2F821F34" w14:textId="77777777" w:rsidR="004E2BF2" w:rsidRDefault="004E2BF2" w:rsidP="00B546B9">
      <w:r>
        <w:continuationSeparator/>
      </w:r>
    </w:p>
  </w:footnote>
  <w:footnote w:type="continuationNotice" w:id="1">
    <w:p w14:paraId="7F479709" w14:textId="77777777" w:rsidR="004E2BF2" w:rsidRDefault="004E2B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2DCEE" w14:textId="42961CC7" w:rsidR="00B546B9" w:rsidRDefault="004E2BF2">
    <w:pPr>
      <w:pStyle w:val="Encabezado"/>
    </w:pPr>
    <w:r>
      <w:rPr>
        <w:noProof/>
      </w:rPr>
      <w:pict w14:anchorId="13DAC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138821" o:spid="_x0000_s1026" type="#_x0000_t75" alt="" style="position:absolute;margin-left:0;margin-top:0;width:637.5pt;height:825pt;z-index:-251658239;mso-wrap-edited:f;mso-width-percent:0;mso-height-percent:0;mso-position-horizontal:center;mso-position-horizontal-relative:margin;mso-position-vertical:center;mso-position-vertical-relative:margin;mso-width-percent:0;mso-height-percent:0" o:allowincell="f">
          <v:imagedata r:id="rId1" o:title="HXA_Hoja_Membretada_Mesa de trabaj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15A9" w14:textId="1AB1170E" w:rsidR="00B546B9" w:rsidRDefault="004E2BF2">
    <w:pPr>
      <w:pStyle w:val="Encabezado"/>
    </w:pPr>
    <w:r>
      <w:rPr>
        <w:noProof/>
      </w:rPr>
      <w:pict w14:anchorId="16CE4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138820" o:spid="_x0000_s1025" type="#_x0000_t75" alt="" style="position:absolute;margin-left:0;margin-top:0;width:637.5pt;height:825pt;z-index:-251658240;mso-wrap-edited:f;mso-width-percent:0;mso-height-percent:0;mso-position-horizontal:center;mso-position-horizontal-relative:margin;mso-position-vertical:center;mso-position-vertical-relative:margin;mso-width-percent:0;mso-height-percent:0" o:allowincell="f">
          <v:imagedata r:id="rId1" o:title="HXA_Hoja_Membretada_Mesa de trabaj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A60"/>
    <w:multiLevelType w:val="hybridMultilevel"/>
    <w:tmpl w:val="6772ED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B45AF8"/>
    <w:multiLevelType w:val="hybridMultilevel"/>
    <w:tmpl w:val="2FAAF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026AA4"/>
    <w:multiLevelType w:val="hybridMultilevel"/>
    <w:tmpl w:val="EB469782"/>
    <w:lvl w:ilvl="0" w:tplc="04405476">
      <w:start w:val="1"/>
      <w:numFmt w:val="bullet"/>
      <w:lvlText w:val="•"/>
      <w:lvlJc w:val="left"/>
      <w:pPr>
        <w:tabs>
          <w:tab w:val="num" w:pos="720"/>
        </w:tabs>
        <w:ind w:left="720" w:hanging="360"/>
      </w:pPr>
      <w:rPr>
        <w:rFonts w:ascii="Arial" w:hAnsi="Arial" w:hint="default"/>
      </w:rPr>
    </w:lvl>
    <w:lvl w:ilvl="1" w:tplc="C18E0ABA" w:tentative="1">
      <w:start w:val="1"/>
      <w:numFmt w:val="bullet"/>
      <w:lvlText w:val="•"/>
      <w:lvlJc w:val="left"/>
      <w:pPr>
        <w:tabs>
          <w:tab w:val="num" w:pos="1440"/>
        </w:tabs>
        <w:ind w:left="1440" w:hanging="360"/>
      </w:pPr>
      <w:rPr>
        <w:rFonts w:ascii="Arial" w:hAnsi="Arial" w:hint="default"/>
      </w:rPr>
    </w:lvl>
    <w:lvl w:ilvl="2" w:tplc="FA844B96" w:tentative="1">
      <w:start w:val="1"/>
      <w:numFmt w:val="bullet"/>
      <w:lvlText w:val="•"/>
      <w:lvlJc w:val="left"/>
      <w:pPr>
        <w:tabs>
          <w:tab w:val="num" w:pos="2160"/>
        </w:tabs>
        <w:ind w:left="2160" w:hanging="360"/>
      </w:pPr>
      <w:rPr>
        <w:rFonts w:ascii="Arial" w:hAnsi="Arial" w:hint="default"/>
      </w:rPr>
    </w:lvl>
    <w:lvl w:ilvl="3" w:tplc="3044FAE2" w:tentative="1">
      <w:start w:val="1"/>
      <w:numFmt w:val="bullet"/>
      <w:lvlText w:val="•"/>
      <w:lvlJc w:val="left"/>
      <w:pPr>
        <w:tabs>
          <w:tab w:val="num" w:pos="2880"/>
        </w:tabs>
        <w:ind w:left="2880" w:hanging="360"/>
      </w:pPr>
      <w:rPr>
        <w:rFonts w:ascii="Arial" w:hAnsi="Arial" w:hint="default"/>
      </w:rPr>
    </w:lvl>
    <w:lvl w:ilvl="4" w:tplc="4704CD76" w:tentative="1">
      <w:start w:val="1"/>
      <w:numFmt w:val="bullet"/>
      <w:lvlText w:val="•"/>
      <w:lvlJc w:val="left"/>
      <w:pPr>
        <w:tabs>
          <w:tab w:val="num" w:pos="3600"/>
        </w:tabs>
        <w:ind w:left="3600" w:hanging="360"/>
      </w:pPr>
      <w:rPr>
        <w:rFonts w:ascii="Arial" w:hAnsi="Arial" w:hint="default"/>
      </w:rPr>
    </w:lvl>
    <w:lvl w:ilvl="5" w:tplc="A59E1ABC" w:tentative="1">
      <w:start w:val="1"/>
      <w:numFmt w:val="bullet"/>
      <w:lvlText w:val="•"/>
      <w:lvlJc w:val="left"/>
      <w:pPr>
        <w:tabs>
          <w:tab w:val="num" w:pos="4320"/>
        </w:tabs>
        <w:ind w:left="4320" w:hanging="360"/>
      </w:pPr>
      <w:rPr>
        <w:rFonts w:ascii="Arial" w:hAnsi="Arial" w:hint="default"/>
      </w:rPr>
    </w:lvl>
    <w:lvl w:ilvl="6" w:tplc="25520B52" w:tentative="1">
      <w:start w:val="1"/>
      <w:numFmt w:val="bullet"/>
      <w:lvlText w:val="•"/>
      <w:lvlJc w:val="left"/>
      <w:pPr>
        <w:tabs>
          <w:tab w:val="num" w:pos="5040"/>
        </w:tabs>
        <w:ind w:left="5040" w:hanging="360"/>
      </w:pPr>
      <w:rPr>
        <w:rFonts w:ascii="Arial" w:hAnsi="Arial" w:hint="default"/>
      </w:rPr>
    </w:lvl>
    <w:lvl w:ilvl="7" w:tplc="CE30C69C" w:tentative="1">
      <w:start w:val="1"/>
      <w:numFmt w:val="bullet"/>
      <w:lvlText w:val="•"/>
      <w:lvlJc w:val="left"/>
      <w:pPr>
        <w:tabs>
          <w:tab w:val="num" w:pos="5760"/>
        </w:tabs>
        <w:ind w:left="5760" w:hanging="360"/>
      </w:pPr>
      <w:rPr>
        <w:rFonts w:ascii="Arial" w:hAnsi="Arial" w:hint="default"/>
      </w:rPr>
    </w:lvl>
    <w:lvl w:ilvl="8" w:tplc="E8A486E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70731D"/>
    <w:multiLevelType w:val="hybridMultilevel"/>
    <w:tmpl w:val="EF8EA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5A1F2F"/>
    <w:multiLevelType w:val="hybridMultilevel"/>
    <w:tmpl w:val="2B1E8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FD0EF7"/>
    <w:multiLevelType w:val="hybridMultilevel"/>
    <w:tmpl w:val="9B5ECA1E"/>
    <w:lvl w:ilvl="0" w:tplc="271A5936">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0B2225C"/>
    <w:multiLevelType w:val="hybridMultilevel"/>
    <w:tmpl w:val="C932F91A"/>
    <w:lvl w:ilvl="0" w:tplc="271A5936">
      <w:start w:val="1"/>
      <w:numFmt w:val="bullet"/>
      <w:lvlText w:val="•"/>
      <w:lvlJc w:val="left"/>
      <w:pPr>
        <w:tabs>
          <w:tab w:val="num" w:pos="720"/>
        </w:tabs>
        <w:ind w:left="720" w:hanging="360"/>
      </w:pPr>
      <w:rPr>
        <w:rFonts w:ascii="Arial" w:hAnsi="Arial" w:hint="default"/>
      </w:rPr>
    </w:lvl>
    <w:lvl w:ilvl="1" w:tplc="DF207F8E" w:tentative="1">
      <w:start w:val="1"/>
      <w:numFmt w:val="bullet"/>
      <w:lvlText w:val="•"/>
      <w:lvlJc w:val="left"/>
      <w:pPr>
        <w:tabs>
          <w:tab w:val="num" w:pos="1440"/>
        </w:tabs>
        <w:ind w:left="1440" w:hanging="360"/>
      </w:pPr>
      <w:rPr>
        <w:rFonts w:ascii="Arial" w:hAnsi="Arial" w:hint="default"/>
      </w:rPr>
    </w:lvl>
    <w:lvl w:ilvl="2" w:tplc="E0468D12" w:tentative="1">
      <w:start w:val="1"/>
      <w:numFmt w:val="bullet"/>
      <w:lvlText w:val="•"/>
      <w:lvlJc w:val="left"/>
      <w:pPr>
        <w:tabs>
          <w:tab w:val="num" w:pos="2160"/>
        </w:tabs>
        <w:ind w:left="2160" w:hanging="360"/>
      </w:pPr>
      <w:rPr>
        <w:rFonts w:ascii="Arial" w:hAnsi="Arial" w:hint="default"/>
      </w:rPr>
    </w:lvl>
    <w:lvl w:ilvl="3" w:tplc="6E926918" w:tentative="1">
      <w:start w:val="1"/>
      <w:numFmt w:val="bullet"/>
      <w:lvlText w:val="•"/>
      <w:lvlJc w:val="left"/>
      <w:pPr>
        <w:tabs>
          <w:tab w:val="num" w:pos="2880"/>
        </w:tabs>
        <w:ind w:left="2880" w:hanging="360"/>
      </w:pPr>
      <w:rPr>
        <w:rFonts w:ascii="Arial" w:hAnsi="Arial" w:hint="default"/>
      </w:rPr>
    </w:lvl>
    <w:lvl w:ilvl="4" w:tplc="4D74CB48" w:tentative="1">
      <w:start w:val="1"/>
      <w:numFmt w:val="bullet"/>
      <w:lvlText w:val="•"/>
      <w:lvlJc w:val="left"/>
      <w:pPr>
        <w:tabs>
          <w:tab w:val="num" w:pos="3600"/>
        </w:tabs>
        <w:ind w:left="3600" w:hanging="360"/>
      </w:pPr>
      <w:rPr>
        <w:rFonts w:ascii="Arial" w:hAnsi="Arial" w:hint="default"/>
      </w:rPr>
    </w:lvl>
    <w:lvl w:ilvl="5" w:tplc="1C4E5D44" w:tentative="1">
      <w:start w:val="1"/>
      <w:numFmt w:val="bullet"/>
      <w:lvlText w:val="•"/>
      <w:lvlJc w:val="left"/>
      <w:pPr>
        <w:tabs>
          <w:tab w:val="num" w:pos="4320"/>
        </w:tabs>
        <w:ind w:left="4320" w:hanging="360"/>
      </w:pPr>
      <w:rPr>
        <w:rFonts w:ascii="Arial" w:hAnsi="Arial" w:hint="default"/>
      </w:rPr>
    </w:lvl>
    <w:lvl w:ilvl="6" w:tplc="9578BB9C" w:tentative="1">
      <w:start w:val="1"/>
      <w:numFmt w:val="bullet"/>
      <w:lvlText w:val="•"/>
      <w:lvlJc w:val="left"/>
      <w:pPr>
        <w:tabs>
          <w:tab w:val="num" w:pos="5040"/>
        </w:tabs>
        <w:ind w:left="5040" w:hanging="360"/>
      </w:pPr>
      <w:rPr>
        <w:rFonts w:ascii="Arial" w:hAnsi="Arial" w:hint="default"/>
      </w:rPr>
    </w:lvl>
    <w:lvl w:ilvl="7" w:tplc="027CC1D8" w:tentative="1">
      <w:start w:val="1"/>
      <w:numFmt w:val="bullet"/>
      <w:lvlText w:val="•"/>
      <w:lvlJc w:val="left"/>
      <w:pPr>
        <w:tabs>
          <w:tab w:val="num" w:pos="5760"/>
        </w:tabs>
        <w:ind w:left="5760" w:hanging="360"/>
      </w:pPr>
      <w:rPr>
        <w:rFonts w:ascii="Arial" w:hAnsi="Arial" w:hint="default"/>
      </w:rPr>
    </w:lvl>
    <w:lvl w:ilvl="8" w:tplc="32C6380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7845C0B"/>
    <w:multiLevelType w:val="hybridMultilevel"/>
    <w:tmpl w:val="B4F6EA44"/>
    <w:lvl w:ilvl="0" w:tplc="E65CDB74">
      <w:numFmt w:val="bullet"/>
      <w:lvlText w:val="-"/>
      <w:lvlJc w:val="left"/>
      <w:pPr>
        <w:ind w:left="405" w:hanging="360"/>
      </w:pPr>
      <w:rPr>
        <w:rFonts w:ascii="Calibri" w:eastAsiaTheme="minorHAnsi" w:hAnsi="Calibri" w:cs="Calibri"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num w:numId="1" w16cid:durableId="1892111954">
    <w:abstractNumId w:val="1"/>
  </w:num>
  <w:num w:numId="2" w16cid:durableId="1957172014">
    <w:abstractNumId w:val="0"/>
  </w:num>
  <w:num w:numId="3" w16cid:durableId="933322513">
    <w:abstractNumId w:val="6"/>
  </w:num>
  <w:num w:numId="4" w16cid:durableId="1558977678">
    <w:abstractNumId w:val="2"/>
  </w:num>
  <w:num w:numId="5" w16cid:durableId="294412937">
    <w:abstractNumId w:val="7"/>
  </w:num>
  <w:num w:numId="6" w16cid:durableId="1117408306">
    <w:abstractNumId w:val="5"/>
  </w:num>
  <w:num w:numId="7" w16cid:durableId="1792017065">
    <w:abstractNumId w:val="4"/>
  </w:num>
  <w:num w:numId="8" w16cid:durableId="1796289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6B9"/>
    <w:rsid w:val="000332AE"/>
    <w:rsid w:val="00094897"/>
    <w:rsid w:val="001838D7"/>
    <w:rsid w:val="00192C7C"/>
    <w:rsid w:val="001B3D78"/>
    <w:rsid w:val="001D0C02"/>
    <w:rsid w:val="0020366B"/>
    <w:rsid w:val="00234E7C"/>
    <w:rsid w:val="0024135C"/>
    <w:rsid w:val="00271982"/>
    <w:rsid w:val="002975B1"/>
    <w:rsid w:val="002A72A0"/>
    <w:rsid w:val="002B201B"/>
    <w:rsid w:val="002E6D4A"/>
    <w:rsid w:val="00303A7E"/>
    <w:rsid w:val="0030598D"/>
    <w:rsid w:val="003352BE"/>
    <w:rsid w:val="00372E0D"/>
    <w:rsid w:val="0039547B"/>
    <w:rsid w:val="003C2000"/>
    <w:rsid w:val="003C3EE8"/>
    <w:rsid w:val="003C6672"/>
    <w:rsid w:val="003D2CA8"/>
    <w:rsid w:val="003D2D2B"/>
    <w:rsid w:val="003D794C"/>
    <w:rsid w:val="004072D0"/>
    <w:rsid w:val="004221D7"/>
    <w:rsid w:val="004405A8"/>
    <w:rsid w:val="00444988"/>
    <w:rsid w:val="00465752"/>
    <w:rsid w:val="00484911"/>
    <w:rsid w:val="004D509F"/>
    <w:rsid w:val="004D62C9"/>
    <w:rsid w:val="004E2BF2"/>
    <w:rsid w:val="005377A2"/>
    <w:rsid w:val="005469F0"/>
    <w:rsid w:val="00581C22"/>
    <w:rsid w:val="005A4893"/>
    <w:rsid w:val="005E26EB"/>
    <w:rsid w:val="00673F95"/>
    <w:rsid w:val="006E6239"/>
    <w:rsid w:val="00705E29"/>
    <w:rsid w:val="00727FD8"/>
    <w:rsid w:val="00754810"/>
    <w:rsid w:val="007A7E4C"/>
    <w:rsid w:val="007B36A1"/>
    <w:rsid w:val="007C0A13"/>
    <w:rsid w:val="007F2678"/>
    <w:rsid w:val="007F625B"/>
    <w:rsid w:val="008108A5"/>
    <w:rsid w:val="00847DFD"/>
    <w:rsid w:val="008664A5"/>
    <w:rsid w:val="00875465"/>
    <w:rsid w:val="0089260F"/>
    <w:rsid w:val="008B2FFF"/>
    <w:rsid w:val="008B73D5"/>
    <w:rsid w:val="008F05B3"/>
    <w:rsid w:val="00901D75"/>
    <w:rsid w:val="00906845"/>
    <w:rsid w:val="00906D3A"/>
    <w:rsid w:val="009311BF"/>
    <w:rsid w:val="00945294"/>
    <w:rsid w:val="00950246"/>
    <w:rsid w:val="00994974"/>
    <w:rsid w:val="009C1913"/>
    <w:rsid w:val="009D6227"/>
    <w:rsid w:val="009F6867"/>
    <w:rsid w:val="00A01481"/>
    <w:rsid w:val="00A23B8E"/>
    <w:rsid w:val="00A25A5B"/>
    <w:rsid w:val="00A5789C"/>
    <w:rsid w:val="00A66D86"/>
    <w:rsid w:val="00A71C91"/>
    <w:rsid w:val="00AD43A0"/>
    <w:rsid w:val="00AE1140"/>
    <w:rsid w:val="00AE3C21"/>
    <w:rsid w:val="00B546B9"/>
    <w:rsid w:val="00B72C28"/>
    <w:rsid w:val="00B82854"/>
    <w:rsid w:val="00B866CC"/>
    <w:rsid w:val="00BA2185"/>
    <w:rsid w:val="00BA2B67"/>
    <w:rsid w:val="00BB632C"/>
    <w:rsid w:val="00BD5FC3"/>
    <w:rsid w:val="00BF36ED"/>
    <w:rsid w:val="00C1746C"/>
    <w:rsid w:val="00C51ED4"/>
    <w:rsid w:val="00C8003C"/>
    <w:rsid w:val="00C92681"/>
    <w:rsid w:val="00C97BF3"/>
    <w:rsid w:val="00CB71C4"/>
    <w:rsid w:val="00CD0BBB"/>
    <w:rsid w:val="00CD33C6"/>
    <w:rsid w:val="00CE02D5"/>
    <w:rsid w:val="00CF7B12"/>
    <w:rsid w:val="00D21840"/>
    <w:rsid w:val="00D37F5D"/>
    <w:rsid w:val="00D426C9"/>
    <w:rsid w:val="00D43DF0"/>
    <w:rsid w:val="00DB5921"/>
    <w:rsid w:val="00DD6124"/>
    <w:rsid w:val="00E013D1"/>
    <w:rsid w:val="00E209C7"/>
    <w:rsid w:val="00E961D1"/>
    <w:rsid w:val="00E97EB7"/>
    <w:rsid w:val="00EA6DE1"/>
    <w:rsid w:val="00EC37E5"/>
    <w:rsid w:val="00ED19BE"/>
    <w:rsid w:val="00EE1E11"/>
    <w:rsid w:val="00F33C94"/>
    <w:rsid w:val="00F33F6B"/>
    <w:rsid w:val="00F44A1E"/>
    <w:rsid w:val="00F6753A"/>
    <w:rsid w:val="024E88C1"/>
    <w:rsid w:val="450C18C3"/>
    <w:rsid w:val="4D164B8B"/>
    <w:rsid w:val="6213B853"/>
    <w:rsid w:val="6978A25D"/>
    <w:rsid w:val="6C9CF0E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3993B"/>
  <w15:docId w15:val="{F34344EA-6847-4490-8027-B8DC4DB5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46B9"/>
    <w:pPr>
      <w:tabs>
        <w:tab w:val="center" w:pos="4680"/>
        <w:tab w:val="right" w:pos="9360"/>
      </w:tabs>
    </w:pPr>
  </w:style>
  <w:style w:type="character" w:customStyle="1" w:styleId="EncabezadoCar">
    <w:name w:val="Encabezado Car"/>
    <w:basedOn w:val="Fuentedeprrafopredeter"/>
    <w:link w:val="Encabezado"/>
    <w:uiPriority w:val="99"/>
    <w:rsid w:val="00B546B9"/>
  </w:style>
  <w:style w:type="paragraph" w:styleId="Piedepgina">
    <w:name w:val="footer"/>
    <w:basedOn w:val="Normal"/>
    <w:link w:val="PiedepginaCar"/>
    <w:uiPriority w:val="99"/>
    <w:unhideWhenUsed/>
    <w:rsid w:val="00B546B9"/>
    <w:pPr>
      <w:tabs>
        <w:tab w:val="center" w:pos="4680"/>
        <w:tab w:val="right" w:pos="9360"/>
      </w:tabs>
    </w:pPr>
  </w:style>
  <w:style w:type="character" w:customStyle="1" w:styleId="PiedepginaCar">
    <w:name w:val="Pie de página Car"/>
    <w:basedOn w:val="Fuentedeprrafopredeter"/>
    <w:link w:val="Piedepgina"/>
    <w:uiPriority w:val="99"/>
    <w:rsid w:val="00B546B9"/>
  </w:style>
  <w:style w:type="paragraph" w:styleId="Prrafodelista">
    <w:name w:val="List Paragraph"/>
    <w:basedOn w:val="Normal"/>
    <w:uiPriority w:val="34"/>
    <w:qFormat/>
    <w:rsid w:val="001D0C02"/>
    <w:pPr>
      <w:spacing w:after="160" w:line="259" w:lineRule="auto"/>
      <w:ind w:left="720"/>
      <w:contextualSpacing/>
    </w:pPr>
    <w:rPr>
      <w:sz w:val="22"/>
      <w:szCs w:val="22"/>
    </w:rPr>
  </w:style>
  <w:style w:type="paragraph" w:styleId="Sinespaciado">
    <w:name w:val="No Spacing"/>
    <w:uiPriority w:val="1"/>
    <w:qFormat/>
    <w:rsid w:val="001D0C02"/>
    <w:rPr>
      <w:sz w:val="22"/>
      <w:szCs w:val="22"/>
    </w:rPr>
  </w:style>
  <w:style w:type="character" w:styleId="Hipervnculo">
    <w:name w:val="Hyperlink"/>
    <w:basedOn w:val="Fuentedeprrafopredeter"/>
    <w:uiPriority w:val="99"/>
    <w:unhideWhenUsed/>
    <w:rsid w:val="001D0C02"/>
    <w:rPr>
      <w:color w:val="0563C1" w:themeColor="hyperlink"/>
      <w:u w:val="single"/>
    </w:rPr>
  </w:style>
  <w:style w:type="paragraph" w:styleId="Textoindependiente">
    <w:name w:val="Body Text"/>
    <w:basedOn w:val="Normal"/>
    <w:link w:val="TextoindependienteCar"/>
    <w:uiPriority w:val="1"/>
    <w:qFormat/>
    <w:rsid w:val="00AE3C21"/>
    <w:pPr>
      <w:widowControl w:val="0"/>
      <w:autoSpaceDE w:val="0"/>
      <w:autoSpaceDN w:val="0"/>
    </w:pPr>
    <w:rPr>
      <w:rFonts w:ascii="Calibri" w:eastAsia="Calibri" w:hAnsi="Calibri" w:cs="Calibri"/>
      <w:sz w:val="20"/>
      <w:szCs w:val="20"/>
      <w:lang w:val="es-ES" w:eastAsia="es-ES" w:bidi="es-ES"/>
    </w:rPr>
  </w:style>
  <w:style w:type="character" w:customStyle="1" w:styleId="TextoindependienteCar">
    <w:name w:val="Texto independiente Car"/>
    <w:basedOn w:val="Fuentedeprrafopredeter"/>
    <w:link w:val="Textoindependiente"/>
    <w:uiPriority w:val="1"/>
    <w:rsid w:val="00AE3C21"/>
    <w:rPr>
      <w:rFonts w:ascii="Calibri" w:eastAsia="Calibri" w:hAnsi="Calibri" w:cs="Calibri"/>
      <w:sz w:val="20"/>
      <w:szCs w:val="20"/>
      <w:lang w:val="es-ES" w:eastAsia="es-ES" w:bidi="es-ES"/>
    </w:rPr>
  </w:style>
  <w:style w:type="character" w:styleId="Refdecomentario">
    <w:name w:val="annotation reference"/>
    <w:basedOn w:val="Fuentedeprrafopredeter"/>
    <w:uiPriority w:val="99"/>
    <w:semiHidden/>
    <w:unhideWhenUsed/>
    <w:rsid w:val="00581C22"/>
    <w:rPr>
      <w:sz w:val="16"/>
      <w:szCs w:val="16"/>
    </w:rPr>
  </w:style>
  <w:style w:type="paragraph" w:styleId="Textocomentario">
    <w:name w:val="annotation text"/>
    <w:basedOn w:val="Normal"/>
    <w:link w:val="TextocomentarioCar"/>
    <w:uiPriority w:val="99"/>
    <w:unhideWhenUsed/>
    <w:rsid w:val="00581C22"/>
    <w:rPr>
      <w:sz w:val="20"/>
      <w:szCs w:val="20"/>
    </w:rPr>
  </w:style>
  <w:style w:type="character" w:customStyle="1" w:styleId="TextocomentarioCar">
    <w:name w:val="Texto comentario Car"/>
    <w:basedOn w:val="Fuentedeprrafopredeter"/>
    <w:link w:val="Textocomentario"/>
    <w:uiPriority w:val="99"/>
    <w:rsid w:val="00581C22"/>
    <w:rPr>
      <w:sz w:val="20"/>
      <w:szCs w:val="20"/>
    </w:rPr>
  </w:style>
  <w:style w:type="paragraph" w:styleId="Asuntodelcomentario">
    <w:name w:val="annotation subject"/>
    <w:basedOn w:val="Textocomentario"/>
    <w:next w:val="Textocomentario"/>
    <w:link w:val="AsuntodelcomentarioCar"/>
    <w:uiPriority w:val="99"/>
    <w:semiHidden/>
    <w:unhideWhenUsed/>
    <w:rsid w:val="00581C22"/>
    <w:rPr>
      <w:b/>
      <w:bCs/>
    </w:rPr>
  </w:style>
  <w:style w:type="character" w:customStyle="1" w:styleId="AsuntodelcomentarioCar">
    <w:name w:val="Asunto del comentario Car"/>
    <w:basedOn w:val="TextocomentarioCar"/>
    <w:link w:val="Asuntodelcomentario"/>
    <w:uiPriority w:val="99"/>
    <w:semiHidden/>
    <w:rsid w:val="00581C22"/>
    <w:rPr>
      <w:b/>
      <w:bCs/>
      <w:sz w:val="20"/>
      <w:szCs w:val="20"/>
    </w:rPr>
  </w:style>
  <w:style w:type="character" w:customStyle="1" w:styleId="Mencinsinresolver1">
    <w:name w:val="Mención sin resolver1"/>
    <w:basedOn w:val="Fuentedeprrafopredeter"/>
    <w:uiPriority w:val="99"/>
    <w:semiHidden/>
    <w:unhideWhenUsed/>
    <w:rsid w:val="00581C22"/>
    <w:rPr>
      <w:color w:val="605E5C"/>
      <w:shd w:val="clear" w:color="auto" w:fill="E1DFDD"/>
    </w:rPr>
  </w:style>
  <w:style w:type="paragraph" w:styleId="NormalWeb">
    <w:name w:val="Normal (Web)"/>
    <w:basedOn w:val="Normal"/>
    <w:uiPriority w:val="99"/>
    <w:unhideWhenUsed/>
    <w:rsid w:val="007F2678"/>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7F2678"/>
    <w:rPr>
      <w:b/>
      <w:bCs/>
    </w:rPr>
  </w:style>
  <w:style w:type="character" w:styleId="nfasis">
    <w:name w:val="Emphasis"/>
    <w:basedOn w:val="Fuentedeprrafopredeter"/>
    <w:uiPriority w:val="20"/>
    <w:qFormat/>
    <w:rsid w:val="00CD33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222280">
      <w:bodyDiv w:val="1"/>
      <w:marLeft w:val="0"/>
      <w:marRight w:val="0"/>
      <w:marTop w:val="0"/>
      <w:marBottom w:val="0"/>
      <w:divBdr>
        <w:top w:val="none" w:sz="0" w:space="0" w:color="auto"/>
        <w:left w:val="none" w:sz="0" w:space="0" w:color="auto"/>
        <w:bottom w:val="none" w:sz="0" w:space="0" w:color="auto"/>
        <w:right w:val="none" w:sz="0" w:space="0" w:color="auto"/>
      </w:divBdr>
    </w:div>
    <w:div w:id="863710154">
      <w:bodyDiv w:val="1"/>
      <w:marLeft w:val="0"/>
      <w:marRight w:val="0"/>
      <w:marTop w:val="0"/>
      <w:marBottom w:val="0"/>
      <w:divBdr>
        <w:top w:val="none" w:sz="0" w:space="0" w:color="auto"/>
        <w:left w:val="none" w:sz="0" w:space="0" w:color="auto"/>
        <w:bottom w:val="none" w:sz="0" w:space="0" w:color="auto"/>
        <w:right w:val="none" w:sz="0" w:space="0" w:color="auto"/>
      </w:divBdr>
    </w:div>
    <w:div w:id="1348215083">
      <w:bodyDiv w:val="1"/>
      <w:marLeft w:val="0"/>
      <w:marRight w:val="0"/>
      <w:marTop w:val="0"/>
      <w:marBottom w:val="0"/>
      <w:divBdr>
        <w:top w:val="none" w:sz="0" w:space="0" w:color="auto"/>
        <w:left w:val="none" w:sz="0" w:space="0" w:color="auto"/>
        <w:bottom w:val="none" w:sz="0" w:space="0" w:color="auto"/>
        <w:right w:val="none" w:sz="0" w:space="0" w:color="auto"/>
      </w:divBdr>
    </w:div>
    <w:div w:id="1526365519">
      <w:bodyDiv w:val="1"/>
      <w:marLeft w:val="0"/>
      <w:marRight w:val="0"/>
      <w:marTop w:val="0"/>
      <w:marBottom w:val="0"/>
      <w:divBdr>
        <w:top w:val="none" w:sz="0" w:space="0" w:color="auto"/>
        <w:left w:val="none" w:sz="0" w:space="0" w:color="auto"/>
        <w:bottom w:val="none" w:sz="0" w:space="0" w:color="auto"/>
        <w:right w:val="none" w:sz="0" w:space="0" w:color="auto"/>
      </w:divBdr>
    </w:div>
    <w:div w:id="1803571076">
      <w:bodyDiv w:val="1"/>
      <w:marLeft w:val="0"/>
      <w:marRight w:val="0"/>
      <w:marTop w:val="0"/>
      <w:marBottom w:val="0"/>
      <w:divBdr>
        <w:top w:val="none" w:sz="0" w:space="0" w:color="auto"/>
        <w:left w:val="none" w:sz="0" w:space="0" w:color="auto"/>
        <w:bottom w:val="none" w:sz="0" w:space="0" w:color="auto"/>
        <w:right w:val="none" w:sz="0" w:space="0" w:color="auto"/>
      </w:divBdr>
    </w:div>
    <w:div w:id="1948540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90D5C18EED23949BE6E11C277F336B4" ma:contentTypeVersion="14" ma:contentTypeDescription="Crear nuevo documento." ma:contentTypeScope="" ma:versionID="86f61cb24c59ea71be264dea41f6de51">
  <xsd:schema xmlns:xsd="http://www.w3.org/2001/XMLSchema" xmlns:xs="http://www.w3.org/2001/XMLSchema" xmlns:p="http://schemas.microsoft.com/office/2006/metadata/properties" xmlns:ns3="ef327204-dc08-4c66-ba91-ff9d6a3e1965" xmlns:ns4="7cab249a-fe4d-4fb0-9c02-755b08ee45f6" targetNamespace="http://schemas.microsoft.com/office/2006/metadata/properties" ma:root="true" ma:fieldsID="20b7d5239ef977413168b94e1ddc8175" ns3:_="" ns4:_="">
    <xsd:import namespace="ef327204-dc08-4c66-ba91-ff9d6a3e1965"/>
    <xsd:import namespace="7cab249a-fe4d-4fb0-9c02-755b08ee45f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27204-dc08-4c66-ba91-ff9d6a3e19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b249a-fe4d-4fb0-9c02-755b08ee45f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D07B86-6DE6-4990-9EAD-B6F88BAF0617}">
  <ds:schemaRefs>
    <ds:schemaRef ds:uri="http://schemas.microsoft.com/sharepoint/v3/contenttype/forms"/>
  </ds:schemaRefs>
</ds:datastoreItem>
</file>

<file path=customXml/itemProps2.xml><?xml version="1.0" encoding="utf-8"?>
<ds:datastoreItem xmlns:ds="http://schemas.openxmlformats.org/officeDocument/2006/customXml" ds:itemID="{015C8309-1738-4837-83BF-60E2E0B8E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27204-dc08-4c66-ba91-ff9d6a3e1965"/>
    <ds:schemaRef ds:uri="7cab249a-fe4d-4fb0-9c02-755b08ee4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38C4D7-EDBC-4CA4-AF88-D8430BF070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502</Words>
  <Characters>2762</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Fajardo Montenegro</dc:creator>
  <cp:keywords/>
  <dc:description/>
  <cp:lastModifiedBy>Alchemia 4</cp:lastModifiedBy>
  <cp:revision>3</cp:revision>
  <dcterms:created xsi:type="dcterms:W3CDTF">2022-11-14T18:52:00Z</dcterms:created>
  <dcterms:modified xsi:type="dcterms:W3CDTF">2022-11-14T18:52:00Z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0x010100690D5C18EED23949BE6E11C277F336B4</vt:lpwstr>
  </property>
</Properties>
</file>